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FAA0" w14:textId="77777777" w:rsidR="000B1FA2" w:rsidRDefault="00E83EE2" w:rsidP="004854C7">
      <w:pPr>
        <w:spacing w:after="0" w:line="360" w:lineRule="auto"/>
        <w:contextualSpacing/>
        <w:jc w:val="both"/>
        <w:rPr>
          <w:rFonts w:cstheme="minorHAnsi"/>
          <w:b/>
          <w:lang w:val="es-ES"/>
        </w:rPr>
      </w:pPr>
      <w:r w:rsidRPr="000B1FA2">
        <w:rPr>
          <w:rFonts w:cstheme="minorHAnsi"/>
          <w:b/>
          <w:bCs/>
          <w:lang w:val="es-ES"/>
        </w:rPr>
        <w:t xml:space="preserve">EN LO PRINCIPAL: </w:t>
      </w:r>
      <w:r w:rsidR="00EE10CF" w:rsidRPr="000B1FA2">
        <w:rPr>
          <w:rFonts w:cstheme="minorHAnsi"/>
          <w:bCs/>
          <w:lang w:val="es-ES"/>
        </w:rPr>
        <w:t xml:space="preserve">Denuncia por infracción a la Ley </w:t>
      </w:r>
      <w:proofErr w:type="spellStart"/>
      <w:r w:rsidR="00EE10CF" w:rsidRPr="000B1FA2">
        <w:rPr>
          <w:rFonts w:cstheme="minorHAnsi"/>
          <w:bCs/>
          <w:lang w:val="es-ES"/>
        </w:rPr>
        <w:t>N°</w:t>
      </w:r>
      <w:proofErr w:type="spellEnd"/>
      <w:r w:rsidR="00EE10CF" w:rsidRPr="000B1FA2">
        <w:rPr>
          <w:rFonts w:cstheme="minorHAnsi"/>
          <w:bCs/>
          <w:lang w:val="es-ES"/>
        </w:rPr>
        <w:t xml:space="preserve"> 20.423;</w:t>
      </w:r>
      <w:r w:rsidR="00EE10CF" w:rsidRPr="000B1FA2">
        <w:rPr>
          <w:rFonts w:cstheme="minorHAnsi"/>
          <w:b/>
          <w:lang w:val="es-ES"/>
        </w:rPr>
        <w:t xml:space="preserve"> </w:t>
      </w:r>
    </w:p>
    <w:p w14:paraId="4C4C2FD6" w14:textId="1CD452F7" w:rsidR="000B1FA2" w:rsidRDefault="006F0310" w:rsidP="004854C7">
      <w:pPr>
        <w:spacing w:after="0" w:line="360" w:lineRule="auto"/>
        <w:contextualSpacing/>
        <w:jc w:val="both"/>
        <w:rPr>
          <w:rFonts w:eastAsia="Times New Roman" w:cstheme="minorHAnsi"/>
          <w:bCs/>
          <w:lang w:val="es-ES" w:eastAsia="es-ES"/>
        </w:rPr>
      </w:pPr>
      <w:bookmarkStart w:id="0" w:name="_Hlk108009927"/>
      <w:r w:rsidRPr="00D04F5D">
        <w:rPr>
          <w:rFonts w:cstheme="minorHAnsi"/>
          <w:b/>
          <w:lang w:val="es-ES"/>
        </w:rPr>
        <w:t>PRIMER</w:t>
      </w:r>
      <w:bookmarkEnd w:id="0"/>
      <w:r w:rsidRPr="00D04F5D">
        <w:rPr>
          <w:rFonts w:cstheme="minorHAnsi"/>
          <w:b/>
          <w:lang w:val="es-ES"/>
        </w:rPr>
        <w:t xml:space="preserve"> </w:t>
      </w:r>
      <w:r w:rsidRPr="00D04F5D">
        <w:rPr>
          <w:rFonts w:eastAsia="Times New Roman" w:cstheme="minorHAnsi"/>
          <w:b/>
          <w:lang w:val="es-ES" w:eastAsia="es-ES"/>
        </w:rPr>
        <w:t>OTROSÍ</w:t>
      </w:r>
      <w:r w:rsidR="00E83EE2" w:rsidRPr="000B1FA2">
        <w:rPr>
          <w:rFonts w:eastAsia="Times New Roman" w:cstheme="minorHAnsi"/>
          <w:b/>
          <w:lang w:val="es-ES" w:eastAsia="es-ES"/>
        </w:rPr>
        <w:t xml:space="preserve">: </w:t>
      </w:r>
      <w:r w:rsidR="00EE10CF" w:rsidRPr="00D04F5D">
        <w:rPr>
          <w:rFonts w:eastAsia="Times New Roman" w:cstheme="minorHAnsi"/>
          <w:bCs/>
          <w:lang w:val="es-ES" w:eastAsia="es-ES"/>
        </w:rPr>
        <w:t>Acompaña documentos</w:t>
      </w:r>
      <w:r w:rsidRPr="00D04F5D">
        <w:rPr>
          <w:rFonts w:eastAsia="Times New Roman" w:cstheme="minorHAnsi"/>
          <w:bCs/>
          <w:lang w:val="es-ES" w:eastAsia="es-ES"/>
        </w:rPr>
        <w:t xml:space="preserve">; </w:t>
      </w:r>
    </w:p>
    <w:p w14:paraId="5B2C9CCF" w14:textId="3AE2C1FC" w:rsidR="00E83EE2" w:rsidRDefault="006F0310" w:rsidP="004854C7">
      <w:pPr>
        <w:spacing w:after="0" w:line="360" w:lineRule="auto"/>
        <w:contextualSpacing/>
        <w:jc w:val="both"/>
        <w:rPr>
          <w:rFonts w:eastAsia="Times New Roman" w:cstheme="minorHAnsi"/>
          <w:bCs/>
          <w:lang w:val="es-ES" w:eastAsia="es-ES"/>
        </w:rPr>
      </w:pPr>
      <w:bookmarkStart w:id="1" w:name="_Hlk108010182"/>
      <w:r w:rsidRPr="00D04F5D">
        <w:rPr>
          <w:rFonts w:eastAsia="Times New Roman" w:cstheme="minorHAnsi"/>
          <w:b/>
          <w:lang w:val="es-ES" w:eastAsia="es-ES"/>
        </w:rPr>
        <w:t>SEGUNDO OTROSÍ:</w:t>
      </w:r>
      <w:r w:rsidRPr="00D04F5D">
        <w:rPr>
          <w:rFonts w:eastAsia="Times New Roman" w:cstheme="minorHAnsi"/>
          <w:bCs/>
          <w:lang w:val="es-ES" w:eastAsia="es-ES"/>
        </w:rPr>
        <w:t xml:space="preserve"> </w:t>
      </w:r>
      <w:bookmarkEnd w:id="1"/>
      <w:r w:rsidRPr="00D04F5D">
        <w:rPr>
          <w:rFonts w:eastAsia="Times New Roman" w:cstheme="minorHAnsi"/>
          <w:bCs/>
          <w:lang w:val="es-ES" w:eastAsia="es-ES"/>
        </w:rPr>
        <w:t>Forma de notificación</w:t>
      </w:r>
      <w:r w:rsidR="005B26A2">
        <w:rPr>
          <w:rFonts w:eastAsia="Times New Roman" w:cstheme="minorHAnsi"/>
          <w:bCs/>
          <w:lang w:val="es-ES" w:eastAsia="es-ES"/>
        </w:rPr>
        <w:t>;</w:t>
      </w:r>
      <w:r w:rsidRPr="00D04F5D">
        <w:rPr>
          <w:rFonts w:eastAsia="Times New Roman" w:cstheme="minorHAnsi"/>
          <w:bCs/>
          <w:lang w:val="es-ES" w:eastAsia="es-ES"/>
        </w:rPr>
        <w:t xml:space="preserve"> </w:t>
      </w:r>
    </w:p>
    <w:p w14:paraId="6D296796" w14:textId="4A4DF316" w:rsidR="000D15A4" w:rsidRPr="005B26A2" w:rsidRDefault="000D15A4" w:rsidP="004854C7">
      <w:pPr>
        <w:spacing w:after="0" w:line="360" w:lineRule="auto"/>
        <w:contextualSpacing/>
        <w:jc w:val="both"/>
        <w:rPr>
          <w:rFonts w:eastAsia="Times New Roman" w:cstheme="minorHAnsi"/>
          <w:bCs/>
          <w:lang w:val="es-ES" w:eastAsia="es-ES"/>
        </w:rPr>
      </w:pPr>
      <w:r w:rsidRPr="00CF4D7C">
        <w:rPr>
          <w:rFonts w:eastAsia="Times New Roman" w:cstheme="minorHAnsi"/>
          <w:b/>
          <w:lang w:val="es-ES" w:eastAsia="es-ES"/>
        </w:rPr>
        <w:t>TERCER OTROSÍ:</w:t>
      </w:r>
      <w:r>
        <w:rPr>
          <w:rFonts w:eastAsia="Times New Roman" w:cstheme="minorHAnsi"/>
          <w:b/>
          <w:lang w:val="es-ES" w:eastAsia="es-ES"/>
        </w:rPr>
        <w:t xml:space="preserve"> </w:t>
      </w:r>
      <w:r w:rsidR="005B26A2">
        <w:rPr>
          <w:rFonts w:eastAsia="Times New Roman" w:cstheme="minorHAnsi"/>
          <w:bCs/>
          <w:lang w:val="es-ES" w:eastAsia="es-ES"/>
        </w:rPr>
        <w:t>Se tenga presente.</w:t>
      </w:r>
    </w:p>
    <w:p w14:paraId="00797C40" w14:textId="77777777" w:rsidR="000D15A4" w:rsidRPr="000B1FA2" w:rsidRDefault="000D15A4" w:rsidP="004854C7">
      <w:pPr>
        <w:spacing w:after="0" w:line="360" w:lineRule="auto"/>
        <w:contextualSpacing/>
        <w:jc w:val="both"/>
        <w:rPr>
          <w:rFonts w:eastAsia="Times New Roman" w:cstheme="minorHAnsi"/>
          <w:bCs/>
          <w:lang w:val="es-ES" w:eastAsia="es-ES"/>
        </w:rPr>
      </w:pPr>
    </w:p>
    <w:p w14:paraId="67E01E11" w14:textId="77777777" w:rsidR="00E83EE2" w:rsidRPr="000B1FA2" w:rsidRDefault="00E83EE2" w:rsidP="004854C7">
      <w:pPr>
        <w:spacing w:after="0" w:line="360" w:lineRule="auto"/>
        <w:ind w:firstLine="284"/>
        <w:contextualSpacing/>
        <w:rPr>
          <w:rFonts w:cstheme="minorHAnsi"/>
          <w:lang w:val="es-ES"/>
        </w:rPr>
      </w:pPr>
    </w:p>
    <w:p w14:paraId="1BEE6C50" w14:textId="2838BC90" w:rsidR="00E83EE2" w:rsidRPr="000B1FA2" w:rsidRDefault="00E83EE2" w:rsidP="004854C7">
      <w:pPr>
        <w:spacing w:after="0" w:line="360" w:lineRule="auto"/>
        <w:ind w:firstLine="284"/>
        <w:contextualSpacing/>
        <w:jc w:val="center"/>
        <w:rPr>
          <w:rFonts w:cstheme="minorHAnsi"/>
          <w:b/>
          <w:bCs/>
          <w:lang w:val="es-ES" w:eastAsia="es-ES_tradnl"/>
        </w:rPr>
      </w:pPr>
      <w:r w:rsidRPr="000B1FA2">
        <w:rPr>
          <w:rFonts w:cstheme="minorHAnsi"/>
          <w:b/>
          <w:bCs/>
          <w:lang w:val="es-ES" w:eastAsia="es-ES_tradnl"/>
        </w:rPr>
        <w:t>S</w:t>
      </w:r>
      <w:r w:rsidR="00EE10CF" w:rsidRPr="000B1FA2">
        <w:rPr>
          <w:rFonts w:cstheme="minorHAnsi"/>
          <w:b/>
          <w:bCs/>
          <w:lang w:val="es-ES" w:eastAsia="es-ES_tradnl"/>
        </w:rPr>
        <w:t>.</w:t>
      </w:r>
      <w:r w:rsidRPr="000B1FA2">
        <w:rPr>
          <w:rFonts w:cstheme="minorHAnsi"/>
          <w:b/>
          <w:bCs/>
          <w:lang w:val="es-ES" w:eastAsia="es-ES_tradnl"/>
        </w:rPr>
        <w:t>J</w:t>
      </w:r>
      <w:r w:rsidR="00EE10CF" w:rsidRPr="000B1FA2">
        <w:rPr>
          <w:rFonts w:cstheme="minorHAnsi"/>
          <w:b/>
          <w:bCs/>
          <w:lang w:val="es-ES" w:eastAsia="es-ES_tradnl"/>
        </w:rPr>
        <w:t>.</w:t>
      </w:r>
      <w:r w:rsidRPr="000B1FA2">
        <w:rPr>
          <w:rFonts w:cstheme="minorHAnsi"/>
          <w:b/>
          <w:bCs/>
          <w:lang w:val="es-ES" w:eastAsia="es-ES_tradnl"/>
        </w:rPr>
        <w:t>L</w:t>
      </w:r>
      <w:r w:rsidR="00EE10CF" w:rsidRPr="000B1FA2">
        <w:rPr>
          <w:rFonts w:cstheme="minorHAnsi"/>
          <w:b/>
          <w:bCs/>
          <w:lang w:val="es-ES" w:eastAsia="es-ES_tradnl"/>
        </w:rPr>
        <w:t>.</w:t>
      </w:r>
      <w:r w:rsidRPr="000B1FA2">
        <w:rPr>
          <w:rFonts w:cstheme="minorHAnsi"/>
          <w:b/>
          <w:bCs/>
          <w:lang w:val="es-ES" w:eastAsia="es-ES_tradnl"/>
        </w:rPr>
        <w:t xml:space="preserve"> DE POLICÍA LOCAL</w:t>
      </w:r>
      <w:r w:rsidR="00E87866" w:rsidRPr="000B1FA2">
        <w:rPr>
          <w:rFonts w:cstheme="minorHAnsi"/>
          <w:b/>
          <w:bCs/>
          <w:lang w:val="es-ES" w:eastAsia="es-ES_tradnl"/>
        </w:rPr>
        <w:t xml:space="preserve"> DE </w:t>
      </w:r>
      <w:r w:rsidR="00E87866" w:rsidRPr="000B1FA2">
        <w:rPr>
          <w:rFonts w:cstheme="minorHAnsi"/>
          <w:b/>
          <w:bCs/>
          <w:highlight w:val="yellow"/>
          <w:lang w:val="es-ES" w:eastAsia="es-ES_tradnl"/>
        </w:rPr>
        <w:t>(</w:t>
      </w:r>
      <w:r w:rsidR="00D04F5D" w:rsidRPr="00D04F5D">
        <w:rPr>
          <w:rFonts w:cstheme="minorHAnsi"/>
          <w:b/>
          <w:bCs/>
          <w:highlight w:val="yellow"/>
          <w:lang w:val="es-ES" w:eastAsia="es-ES_tradnl"/>
        </w:rPr>
        <w:t>indicar comuna</w:t>
      </w:r>
      <w:r w:rsidR="00D04F5D">
        <w:rPr>
          <w:rFonts w:cstheme="minorHAnsi"/>
          <w:b/>
          <w:bCs/>
          <w:highlight w:val="yellow"/>
          <w:lang w:val="es-ES" w:eastAsia="es-ES_tradnl"/>
        </w:rPr>
        <w:t>)</w:t>
      </w:r>
    </w:p>
    <w:p w14:paraId="24BDEF63" w14:textId="77777777" w:rsidR="00E83EE2" w:rsidRPr="000B1FA2" w:rsidRDefault="00E83EE2" w:rsidP="004854C7">
      <w:pPr>
        <w:spacing w:after="0" w:line="360" w:lineRule="auto"/>
        <w:ind w:firstLine="284"/>
        <w:contextualSpacing/>
        <w:jc w:val="both"/>
        <w:rPr>
          <w:rFonts w:cstheme="minorHAnsi"/>
          <w:b/>
          <w:bCs/>
          <w:lang w:val="es-ES" w:eastAsia="es-ES_tradnl"/>
        </w:rPr>
      </w:pPr>
      <w:r w:rsidRPr="000B1FA2">
        <w:rPr>
          <w:rFonts w:cstheme="minorHAnsi"/>
          <w:b/>
          <w:bCs/>
          <w:lang w:val="es-ES" w:eastAsia="es-ES_tradnl"/>
        </w:rPr>
        <w:t xml:space="preserve"> </w:t>
      </w:r>
    </w:p>
    <w:p w14:paraId="259576E4" w14:textId="6BBEC613" w:rsidR="00E83EE2" w:rsidRPr="000B1FA2" w:rsidRDefault="00D04F5D" w:rsidP="004854C7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  <w:bookmarkStart w:id="2" w:name="_Hlk108015013"/>
      <w:r>
        <w:rPr>
          <w:rFonts w:cstheme="minorHAnsi"/>
          <w:b/>
          <w:bCs/>
          <w:highlight w:val="yellow"/>
          <w:lang w:val="es-ES" w:eastAsia="es-ES_tradnl"/>
        </w:rPr>
        <w:t>(</w:t>
      </w:r>
      <w:r w:rsidRPr="00D04F5D">
        <w:rPr>
          <w:rFonts w:cstheme="minorHAnsi"/>
          <w:b/>
          <w:bCs/>
          <w:highlight w:val="yellow"/>
          <w:lang w:val="es-ES" w:eastAsia="es-ES_tradnl"/>
        </w:rPr>
        <w:t>nombre completo del denunciante</w:t>
      </w:r>
      <w:r>
        <w:rPr>
          <w:rFonts w:cstheme="minorHAnsi"/>
          <w:b/>
          <w:bCs/>
          <w:highlight w:val="yellow"/>
          <w:lang w:val="es-ES" w:eastAsia="es-ES_tradnl"/>
        </w:rPr>
        <w:t>)</w:t>
      </w:r>
      <w:r w:rsidR="00686DB4" w:rsidRPr="000B1FA2">
        <w:rPr>
          <w:rFonts w:cstheme="minorHAnsi"/>
          <w:lang w:val="es-ES" w:eastAsia="es-ES_tradnl"/>
        </w:rPr>
        <w:t xml:space="preserve">, </w:t>
      </w:r>
      <w:r w:rsidR="00EE10CF" w:rsidRPr="000B1FA2">
        <w:rPr>
          <w:rFonts w:cstheme="minorHAnsi"/>
          <w:spacing w:val="-3"/>
          <w:lang w:val="es-ES"/>
        </w:rPr>
        <w:t xml:space="preserve">cédula de identidad </w:t>
      </w:r>
      <w:proofErr w:type="spellStart"/>
      <w:r w:rsidR="00E83EE2" w:rsidRPr="000B1FA2">
        <w:rPr>
          <w:rFonts w:cstheme="minorHAnsi"/>
          <w:spacing w:val="-3"/>
          <w:lang w:val="es-ES"/>
        </w:rPr>
        <w:t>N°</w:t>
      </w:r>
      <w:proofErr w:type="spellEnd"/>
      <w:r w:rsidR="00686DB4" w:rsidRPr="000B1FA2">
        <w:rPr>
          <w:rFonts w:cstheme="minorHAnsi"/>
          <w:spacing w:val="-3"/>
          <w:lang w:val="es-ES"/>
        </w:rPr>
        <w:t xml:space="preserve"> </w:t>
      </w:r>
      <w:r w:rsidR="00A01490" w:rsidRPr="000B1FA2">
        <w:rPr>
          <w:rFonts w:cstheme="minorHAnsi"/>
          <w:b/>
          <w:bCs/>
          <w:spacing w:val="-3"/>
          <w:highlight w:val="yellow"/>
          <w:lang w:val="es-ES"/>
        </w:rPr>
        <w:t>(</w:t>
      </w:r>
      <w:r w:rsidRPr="00D04F5D">
        <w:rPr>
          <w:rFonts w:cstheme="minorHAnsi"/>
          <w:b/>
          <w:bCs/>
          <w:spacing w:val="-3"/>
          <w:highlight w:val="yellow"/>
          <w:lang w:val="es-ES"/>
        </w:rPr>
        <w:t>indicar número de cedula de identidad</w:t>
      </w:r>
      <w:r w:rsidRPr="00D04F5D">
        <w:rPr>
          <w:rFonts w:cstheme="minorHAnsi"/>
          <w:b/>
          <w:bCs/>
          <w:spacing w:val="-3"/>
          <w:lang w:val="es-ES"/>
        </w:rPr>
        <w:t>)</w:t>
      </w:r>
      <w:r w:rsidRPr="00D04F5D">
        <w:rPr>
          <w:rFonts w:cstheme="minorHAnsi"/>
          <w:spacing w:val="-3"/>
          <w:lang w:val="es-ES"/>
        </w:rPr>
        <w:t xml:space="preserve">, </w:t>
      </w:r>
      <w:r w:rsidRPr="00D04F5D">
        <w:rPr>
          <w:rFonts w:cstheme="minorHAnsi"/>
          <w:b/>
          <w:bCs/>
          <w:lang w:val="es-ES" w:eastAsia="es-ES_tradnl"/>
        </w:rPr>
        <w:t>(</w:t>
      </w:r>
      <w:r w:rsidRPr="00D04F5D">
        <w:rPr>
          <w:rFonts w:cstheme="minorHAnsi"/>
          <w:b/>
          <w:bCs/>
          <w:highlight w:val="yellow"/>
          <w:lang w:val="es-ES" w:eastAsia="es-ES_tradnl"/>
        </w:rPr>
        <w:t>profesión u oficio</w:t>
      </w:r>
      <w:r w:rsidRPr="00D04F5D">
        <w:rPr>
          <w:rFonts w:cstheme="minorHAnsi"/>
          <w:b/>
          <w:bCs/>
          <w:lang w:val="es-ES" w:eastAsia="es-ES_tradnl"/>
        </w:rPr>
        <w:t>)</w:t>
      </w:r>
      <w:r w:rsidRPr="00D04F5D">
        <w:rPr>
          <w:rFonts w:cstheme="minorHAnsi"/>
          <w:spacing w:val="-3"/>
          <w:lang w:val="es-ES"/>
        </w:rPr>
        <w:t xml:space="preserve">, </w:t>
      </w:r>
      <w:r w:rsidRPr="00D04F5D">
        <w:rPr>
          <w:rFonts w:cstheme="minorHAnsi"/>
          <w:lang w:val="es-ES"/>
        </w:rPr>
        <w:t xml:space="preserve">domiciliado para estos efectos en </w:t>
      </w:r>
      <w:r>
        <w:rPr>
          <w:rFonts w:cstheme="minorHAnsi"/>
          <w:b/>
          <w:bCs/>
          <w:highlight w:val="yellow"/>
          <w:lang w:val="es-ES" w:eastAsia="es-ES_tradnl"/>
        </w:rPr>
        <w:t>(</w:t>
      </w:r>
      <w:r w:rsidRPr="00D04F5D">
        <w:rPr>
          <w:rFonts w:cstheme="minorHAnsi"/>
          <w:b/>
          <w:bCs/>
          <w:highlight w:val="yellow"/>
          <w:lang w:val="es-ES" w:eastAsia="es-ES_tradnl"/>
        </w:rPr>
        <w:t>indicar domicilio completo, indicando comuna</w:t>
      </w:r>
      <w:r>
        <w:rPr>
          <w:rFonts w:cstheme="minorHAnsi"/>
          <w:b/>
          <w:bCs/>
          <w:highlight w:val="yellow"/>
          <w:lang w:val="es-ES" w:eastAsia="es-ES_tradnl"/>
        </w:rPr>
        <w:t>)</w:t>
      </w:r>
      <w:r w:rsidRPr="00D04F5D">
        <w:rPr>
          <w:rFonts w:cstheme="minorHAnsi"/>
          <w:lang w:val="es-ES"/>
        </w:rPr>
        <w:t>, ciudad de</w:t>
      </w:r>
      <w:r w:rsidRPr="00D04F5D">
        <w:rPr>
          <w:rFonts w:cstheme="minorHAnsi"/>
          <w:b/>
          <w:bCs/>
          <w:lang w:val="es-ES" w:eastAsia="es-ES_tradnl"/>
        </w:rPr>
        <w:t xml:space="preserve"> </w:t>
      </w:r>
      <w:r>
        <w:rPr>
          <w:rFonts w:cstheme="minorHAnsi"/>
          <w:b/>
          <w:bCs/>
          <w:highlight w:val="yellow"/>
          <w:lang w:val="es-ES" w:eastAsia="es-ES_tradnl"/>
        </w:rPr>
        <w:t>(</w:t>
      </w:r>
      <w:r w:rsidRPr="00D04F5D">
        <w:rPr>
          <w:rFonts w:cstheme="minorHAnsi"/>
          <w:b/>
          <w:bCs/>
          <w:highlight w:val="yellow"/>
          <w:lang w:val="es-ES" w:eastAsia="es-ES_tradnl"/>
        </w:rPr>
        <w:t>ciudad</w:t>
      </w:r>
      <w:r>
        <w:rPr>
          <w:rFonts w:cstheme="minorHAnsi"/>
          <w:b/>
          <w:bCs/>
          <w:highlight w:val="yellow"/>
          <w:lang w:val="es-ES" w:eastAsia="es-ES_tradnl"/>
        </w:rPr>
        <w:t>)</w:t>
      </w:r>
      <w:r w:rsidRPr="00D04F5D">
        <w:rPr>
          <w:rFonts w:cstheme="minorHAnsi"/>
          <w:lang w:val="es-ES"/>
        </w:rPr>
        <w:t>,</w:t>
      </w:r>
      <w:r w:rsidR="0072468D" w:rsidRPr="0072468D">
        <w:rPr>
          <w:rFonts w:cstheme="minorHAnsi"/>
          <w:lang w:val="es-ES"/>
        </w:rPr>
        <w:t xml:space="preserve"> </w:t>
      </w:r>
      <w:r w:rsidR="0072468D">
        <w:rPr>
          <w:rFonts w:cstheme="minorHAnsi"/>
          <w:lang w:val="es-ES"/>
        </w:rPr>
        <w:t xml:space="preserve">correo electrónico </w:t>
      </w:r>
      <w:r w:rsidR="00084401" w:rsidRPr="00B81D23">
        <w:rPr>
          <w:rFonts w:cstheme="minorHAnsi"/>
          <w:highlight w:val="yellow"/>
          <w:lang w:val="es-ES"/>
        </w:rPr>
        <w:t>(</w:t>
      </w:r>
      <w:r w:rsidR="00084401" w:rsidRPr="00B81D23">
        <w:rPr>
          <w:rFonts w:cstheme="minorHAnsi"/>
          <w:b/>
          <w:bCs/>
          <w:highlight w:val="yellow"/>
          <w:lang w:val="es-ES" w:eastAsia="es-ES_tradnl"/>
        </w:rPr>
        <w:t xml:space="preserve">indicar correo electrónico </w:t>
      </w:r>
      <w:r w:rsidR="00B81D23" w:rsidRPr="00B81D23">
        <w:rPr>
          <w:rFonts w:cstheme="minorHAnsi"/>
          <w:b/>
          <w:bCs/>
          <w:highlight w:val="yellow"/>
          <w:lang w:val="es-ES" w:eastAsia="es-ES_tradnl"/>
        </w:rPr>
        <w:t>del denunciante</w:t>
      </w:r>
      <w:r w:rsidR="00084401" w:rsidRPr="00B81D23">
        <w:rPr>
          <w:rFonts w:cstheme="minorHAnsi"/>
          <w:b/>
          <w:bCs/>
          <w:highlight w:val="yellow"/>
          <w:lang w:val="es-ES" w:eastAsia="es-ES_tradnl"/>
        </w:rPr>
        <w:t>)</w:t>
      </w:r>
      <w:r w:rsidR="0072468D">
        <w:rPr>
          <w:rFonts w:cstheme="minorHAnsi"/>
          <w:lang w:val="es-ES"/>
        </w:rPr>
        <w:t>,</w:t>
      </w:r>
      <w:r w:rsidRPr="00D04F5D">
        <w:rPr>
          <w:rFonts w:cstheme="minorHAnsi"/>
          <w:lang w:val="es-ES"/>
        </w:rPr>
        <w:t xml:space="preserve"> </w:t>
      </w:r>
      <w:r w:rsidR="00E83EE2" w:rsidRPr="000B1FA2">
        <w:rPr>
          <w:rFonts w:cstheme="minorHAnsi"/>
          <w:lang w:val="es-ES"/>
        </w:rPr>
        <w:t>a SS. respetuosamente dig</w:t>
      </w:r>
      <w:r w:rsidR="0016186A" w:rsidRPr="000B1FA2">
        <w:rPr>
          <w:rFonts w:cstheme="minorHAnsi"/>
          <w:lang w:val="es-ES"/>
        </w:rPr>
        <w:t>o:</w:t>
      </w:r>
    </w:p>
    <w:p w14:paraId="33C4FE25" w14:textId="77777777" w:rsidR="00686DB4" w:rsidRPr="000B1FA2" w:rsidRDefault="00686DB4" w:rsidP="004854C7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71FEDF11" w14:textId="4FBAB439" w:rsidR="00A657AA" w:rsidRPr="000B1FA2" w:rsidRDefault="00A657AA" w:rsidP="004854C7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  <w:r w:rsidRPr="000B1FA2">
        <w:rPr>
          <w:rFonts w:cstheme="minorHAnsi"/>
          <w:lang w:val="es-ES"/>
        </w:rPr>
        <w:t xml:space="preserve">Que vengo en presentar denuncia por infracción a la </w:t>
      </w:r>
      <w:r w:rsidR="00C91348" w:rsidRPr="000B1FA2">
        <w:rPr>
          <w:rFonts w:cstheme="minorHAnsi"/>
          <w:lang w:val="es-ES"/>
        </w:rPr>
        <w:t>L</w:t>
      </w:r>
      <w:r w:rsidRPr="000B1FA2">
        <w:rPr>
          <w:rFonts w:cstheme="minorHAnsi"/>
          <w:lang w:val="es-ES"/>
        </w:rPr>
        <w:t xml:space="preserve">ey </w:t>
      </w:r>
      <w:proofErr w:type="spellStart"/>
      <w:r w:rsidR="00C91348" w:rsidRPr="000B1FA2">
        <w:rPr>
          <w:rFonts w:cstheme="minorHAnsi"/>
          <w:lang w:val="es-ES"/>
        </w:rPr>
        <w:t>N°</w:t>
      </w:r>
      <w:proofErr w:type="spellEnd"/>
      <w:r w:rsidR="00C91348" w:rsidRPr="000B1FA2">
        <w:rPr>
          <w:rFonts w:cstheme="minorHAnsi"/>
          <w:lang w:val="es-ES"/>
        </w:rPr>
        <w:t xml:space="preserve"> </w:t>
      </w:r>
      <w:r w:rsidRPr="000B1FA2">
        <w:rPr>
          <w:rFonts w:cstheme="minorHAnsi"/>
          <w:lang w:val="es-ES"/>
        </w:rPr>
        <w:t>20.423</w:t>
      </w:r>
      <w:r w:rsidR="00700517" w:rsidRPr="00D04F5D">
        <w:rPr>
          <w:rFonts w:cstheme="minorHAnsi"/>
          <w:lang w:val="es-ES"/>
        </w:rPr>
        <w:t xml:space="preserve">, </w:t>
      </w:r>
      <w:r w:rsidR="00C91348" w:rsidRPr="000B1FA2">
        <w:rPr>
          <w:rFonts w:cstheme="minorHAnsi"/>
          <w:lang w:val="es-ES"/>
        </w:rPr>
        <w:t xml:space="preserve"> </w:t>
      </w:r>
      <w:bookmarkStart w:id="3" w:name="_Hlk108000533"/>
      <w:r w:rsidR="00C91348" w:rsidRPr="000B1FA2">
        <w:rPr>
          <w:rFonts w:cstheme="minorHAnsi"/>
          <w:lang w:val="es-ES"/>
        </w:rPr>
        <w:t xml:space="preserve">Del Sistema </w:t>
      </w:r>
      <w:r w:rsidR="00CB3E45">
        <w:rPr>
          <w:rFonts w:cstheme="minorHAnsi"/>
          <w:lang w:val="es-ES"/>
        </w:rPr>
        <w:t>I</w:t>
      </w:r>
      <w:r w:rsidR="00CB3E45" w:rsidRPr="00D04F5D">
        <w:rPr>
          <w:rFonts w:cstheme="minorHAnsi"/>
          <w:lang w:val="es-ES"/>
        </w:rPr>
        <w:t xml:space="preserve">nstitucional </w:t>
      </w:r>
      <w:r w:rsidR="00D04F5D" w:rsidRPr="00D04F5D">
        <w:rPr>
          <w:rFonts w:cstheme="minorHAnsi"/>
          <w:lang w:val="es-ES"/>
        </w:rPr>
        <w:t xml:space="preserve">para el </w:t>
      </w:r>
      <w:r w:rsidR="00CB3E45">
        <w:rPr>
          <w:rFonts w:cstheme="minorHAnsi"/>
          <w:lang w:val="es-ES"/>
        </w:rPr>
        <w:t>D</w:t>
      </w:r>
      <w:r w:rsidR="00CB3E45" w:rsidRPr="00D04F5D">
        <w:rPr>
          <w:rFonts w:cstheme="minorHAnsi"/>
          <w:lang w:val="es-ES"/>
        </w:rPr>
        <w:t xml:space="preserve">esarrollo </w:t>
      </w:r>
      <w:r w:rsidR="00D04F5D" w:rsidRPr="00D04F5D">
        <w:rPr>
          <w:rFonts w:cstheme="minorHAnsi"/>
          <w:lang w:val="es-ES"/>
        </w:rPr>
        <w:t xml:space="preserve">del </w:t>
      </w:r>
      <w:bookmarkEnd w:id="3"/>
      <w:r w:rsidR="00CB3E45">
        <w:rPr>
          <w:rFonts w:cstheme="minorHAnsi"/>
          <w:lang w:val="es-ES"/>
        </w:rPr>
        <w:t>T</w:t>
      </w:r>
      <w:r w:rsidR="00CB3E45" w:rsidRPr="00D04F5D">
        <w:rPr>
          <w:rFonts w:cstheme="minorHAnsi"/>
          <w:lang w:val="es-ES"/>
        </w:rPr>
        <w:t>urismo</w:t>
      </w:r>
      <w:r w:rsidR="00D04F5D" w:rsidRPr="00D04F5D">
        <w:rPr>
          <w:rFonts w:cstheme="minorHAnsi"/>
          <w:lang w:val="es-ES"/>
        </w:rPr>
        <w:t xml:space="preserve">, </w:t>
      </w:r>
      <w:bookmarkStart w:id="4" w:name="_Hlk108003675"/>
      <w:r w:rsidR="00CB3E45" w:rsidRPr="00CB3E45">
        <w:rPr>
          <w:rFonts w:cstheme="minorHAnsi"/>
          <w:b/>
          <w:bCs/>
          <w:lang w:val="es-ES"/>
        </w:rPr>
        <w:t xml:space="preserve">por no </w:t>
      </w:r>
      <w:r w:rsidR="005311D9">
        <w:rPr>
          <w:rFonts w:cstheme="minorHAnsi"/>
          <w:b/>
          <w:bCs/>
          <w:lang w:val="es-ES"/>
        </w:rPr>
        <w:t>cumplimiento de los estándares de seguridad</w:t>
      </w:r>
      <w:r w:rsidR="0062277E">
        <w:rPr>
          <w:rFonts w:cstheme="minorHAnsi"/>
          <w:b/>
          <w:bCs/>
          <w:lang w:val="es-ES"/>
        </w:rPr>
        <w:t xml:space="preserve"> de turismo aventura</w:t>
      </w:r>
      <w:r w:rsidR="005311D9">
        <w:rPr>
          <w:rFonts w:cstheme="minorHAnsi"/>
          <w:b/>
          <w:bCs/>
          <w:lang w:val="es-ES"/>
        </w:rPr>
        <w:t>,</w:t>
      </w:r>
      <w:r w:rsidR="00CB3E45" w:rsidRPr="00CB3E45">
        <w:rPr>
          <w:rFonts w:cstheme="minorHAnsi"/>
          <w:lang w:val="es-ES"/>
        </w:rPr>
        <w:t xml:space="preserve"> </w:t>
      </w:r>
      <w:r w:rsidR="00D04F5D" w:rsidRPr="00D04F5D">
        <w:rPr>
          <w:rFonts w:cstheme="minorHAnsi"/>
          <w:lang w:val="es-ES"/>
        </w:rPr>
        <w:t xml:space="preserve">en contra del prestador de servicios turísticos </w:t>
      </w:r>
      <w:bookmarkEnd w:id="4"/>
      <w:r w:rsidR="00D04F5D" w:rsidRPr="00D04F5D">
        <w:rPr>
          <w:rFonts w:cstheme="minorHAnsi"/>
          <w:lang w:val="es-ES"/>
        </w:rPr>
        <w:t>del tipo</w:t>
      </w:r>
      <w:r w:rsidR="00141C50">
        <w:rPr>
          <w:rFonts w:cstheme="minorHAnsi"/>
          <w:lang w:val="es-ES"/>
        </w:rPr>
        <w:t xml:space="preserve"> </w:t>
      </w:r>
      <w:r w:rsidR="00141C50" w:rsidRPr="00141C50">
        <w:rPr>
          <w:rFonts w:cstheme="minorHAnsi"/>
          <w:b/>
          <w:bCs/>
          <w:lang w:val="es-ES"/>
        </w:rPr>
        <w:t>turismo aventura</w:t>
      </w:r>
      <w:r w:rsidR="00141C50">
        <w:rPr>
          <w:rFonts w:cstheme="minorHAnsi"/>
          <w:lang w:val="es-ES"/>
        </w:rPr>
        <w:t xml:space="preserve">, </w:t>
      </w:r>
      <w:r w:rsidR="00D04F5D" w:rsidRPr="00D04F5D">
        <w:rPr>
          <w:rFonts w:cstheme="minorHAnsi"/>
          <w:bCs/>
          <w:lang w:val="es-ES"/>
        </w:rPr>
        <w:t xml:space="preserve">denominado </w:t>
      </w:r>
      <w:bookmarkStart w:id="5" w:name="_Hlk108003767"/>
      <w:r w:rsidR="00D04F5D">
        <w:rPr>
          <w:rFonts w:cstheme="minorHAnsi"/>
          <w:b/>
          <w:bCs/>
          <w:highlight w:val="yellow"/>
          <w:lang w:val="es-ES" w:eastAsia="es-ES_tradnl"/>
        </w:rPr>
        <w:t>(</w:t>
      </w:r>
      <w:r w:rsidR="00D04F5D" w:rsidRPr="00D04F5D">
        <w:rPr>
          <w:rFonts w:cstheme="minorHAnsi"/>
          <w:b/>
          <w:bCs/>
          <w:highlight w:val="yellow"/>
          <w:lang w:val="es-ES" w:eastAsia="es-ES_tradnl"/>
        </w:rPr>
        <w:t>nombre de fantasía prestador</w:t>
      </w:r>
      <w:r w:rsidR="00D04F5D">
        <w:rPr>
          <w:rFonts w:cstheme="minorHAnsi"/>
          <w:b/>
          <w:bCs/>
          <w:lang w:val="es-ES" w:eastAsia="es-ES_tradnl"/>
        </w:rPr>
        <w:t>)</w:t>
      </w:r>
      <w:r w:rsidR="00D04F5D" w:rsidRPr="00D04F5D">
        <w:rPr>
          <w:rFonts w:cstheme="minorHAnsi"/>
          <w:lang w:val="es-ES" w:eastAsia="es-ES_tradnl"/>
        </w:rPr>
        <w:t>,</w:t>
      </w:r>
      <w:r w:rsidR="00D04F5D" w:rsidRPr="00D04F5D">
        <w:rPr>
          <w:rFonts w:cstheme="minorHAnsi"/>
          <w:lang w:val="es-ES"/>
        </w:rPr>
        <w:t xml:space="preserve"> </w:t>
      </w:r>
      <w:bookmarkEnd w:id="5"/>
      <w:r w:rsidR="00D04F5D" w:rsidRPr="00D04F5D">
        <w:rPr>
          <w:rFonts w:cstheme="minorHAnsi"/>
          <w:lang w:val="es-ES"/>
        </w:rPr>
        <w:t xml:space="preserve">clase </w:t>
      </w:r>
      <w:r w:rsidR="003A6FEC">
        <w:rPr>
          <w:rFonts w:cstheme="minorHAnsi"/>
          <w:b/>
          <w:bCs/>
          <w:highlight w:val="yellow"/>
          <w:lang w:val="es-ES"/>
        </w:rPr>
        <w:t>(</w:t>
      </w:r>
      <w:r w:rsidR="00D04F5D" w:rsidRPr="00D04F5D">
        <w:rPr>
          <w:rFonts w:cstheme="minorHAnsi"/>
          <w:b/>
          <w:bCs/>
          <w:highlight w:val="yellow"/>
          <w:lang w:val="es-ES"/>
        </w:rPr>
        <w:t>agregar clase</w:t>
      </w:r>
      <w:r w:rsidR="003A6FEC">
        <w:rPr>
          <w:rFonts w:cstheme="minorHAnsi"/>
          <w:b/>
          <w:bCs/>
          <w:lang w:val="es-ES"/>
        </w:rPr>
        <w:t>)</w:t>
      </w:r>
      <w:r w:rsidR="00D04F5D" w:rsidRPr="00D04F5D">
        <w:rPr>
          <w:rFonts w:cstheme="minorHAnsi"/>
          <w:b/>
          <w:bCs/>
          <w:lang w:val="es-ES"/>
        </w:rPr>
        <w:t>,</w:t>
      </w:r>
      <w:r w:rsidR="00D04F5D" w:rsidRPr="00D04F5D">
        <w:rPr>
          <w:rFonts w:cstheme="minorHAnsi"/>
          <w:lang w:val="es-ES"/>
        </w:rPr>
        <w:t xml:space="preserve"> razón social </w:t>
      </w:r>
      <w:r w:rsidR="003A6FEC">
        <w:rPr>
          <w:rFonts w:cstheme="minorHAnsi"/>
          <w:b/>
          <w:bCs/>
          <w:highlight w:val="yellow"/>
          <w:lang w:val="es-ES" w:eastAsia="es-ES_tradnl"/>
        </w:rPr>
        <w:t>(</w:t>
      </w:r>
      <w:r w:rsidR="00D04F5D" w:rsidRPr="00D04F5D">
        <w:rPr>
          <w:rFonts w:cstheme="minorHAnsi"/>
          <w:b/>
          <w:bCs/>
          <w:highlight w:val="yellow"/>
          <w:lang w:val="es-ES" w:eastAsia="es-ES_tradnl"/>
        </w:rPr>
        <w:t>nombre razón social</w:t>
      </w:r>
      <w:r w:rsidR="003A6FEC">
        <w:rPr>
          <w:rFonts w:cstheme="minorHAnsi"/>
          <w:b/>
          <w:bCs/>
          <w:highlight w:val="yellow"/>
          <w:lang w:val="es-ES" w:eastAsia="es-ES_tradnl"/>
        </w:rPr>
        <w:t>)</w:t>
      </w:r>
      <w:r w:rsidR="00D04F5D" w:rsidRPr="00D04F5D">
        <w:rPr>
          <w:rFonts w:cstheme="minorHAnsi"/>
          <w:lang w:val="es-ES" w:eastAsia="es-ES_tradnl"/>
        </w:rPr>
        <w:t>,</w:t>
      </w:r>
      <w:r w:rsidR="00D04F5D" w:rsidRPr="00D04F5D">
        <w:rPr>
          <w:rFonts w:cstheme="minorHAnsi"/>
          <w:lang w:val="es-ES"/>
        </w:rPr>
        <w:t xml:space="preserve"> </w:t>
      </w:r>
      <w:r w:rsidR="003A6FEC" w:rsidRPr="00D04F5D">
        <w:rPr>
          <w:rFonts w:cstheme="minorHAnsi"/>
          <w:lang w:val="es-ES"/>
        </w:rPr>
        <w:t>RUT</w:t>
      </w:r>
      <w:r w:rsidR="00D04F5D" w:rsidRPr="00D04F5D">
        <w:rPr>
          <w:rFonts w:cstheme="minorHAnsi"/>
          <w:lang w:val="es-ES"/>
        </w:rPr>
        <w:t xml:space="preserve"> </w:t>
      </w:r>
      <w:r w:rsidR="003A6FEC">
        <w:rPr>
          <w:rFonts w:cstheme="minorHAnsi"/>
          <w:b/>
          <w:spacing w:val="-3"/>
          <w:highlight w:val="yellow"/>
          <w:lang w:val="es-ES"/>
        </w:rPr>
        <w:t>(</w:t>
      </w:r>
      <w:r w:rsidR="00D04F5D" w:rsidRPr="00D04F5D">
        <w:rPr>
          <w:rFonts w:cstheme="minorHAnsi"/>
          <w:b/>
          <w:spacing w:val="-3"/>
          <w:highlight w:val="yellow"/>
          <w:lang w:val="es-ES"/>
        </w:rPr>
        <w:t>número</w:t>
      </w:r>
      <w:r w:rsidR="003A6FEC">
        <w:rPr>
          <w:rFonts w:cstheme="minorHAnsi"/>
          <w:b/>
          <w:spacing w:val="-3"/>
          <w:highlight w:val="yellow"/>
          <w:lang w:val="es-ES"/>
        </w:rPr>
        <w:t>)</w:t>
      </w:r>
      <w:r w:rsidR="00D04F5D" w:rsidRPr="00D04F5D">
        <w:rPr>
          <w:rFonts w:cstheme="minorHAnsi"/>
          <w:spacing w:val="-3"/>
          <w:lang w:val="es-ES"/>
        </w:rPr>
        <w:t>,</w:t>
      </w:r>
      <w:r w:rsidR="00D04F5D" w:rsidRPr="00D04F5D">
        <w:rPr>
          <w:rFonts w:cstheme="minorHAnsi"/>
          <w:lang w:val="es-ES"/>
        </w:rPr>
        <w:t xml:space="preserve"> representado legalmente por </w:t>
      </w:r>
      <w:r w:rsidR="003A6FEC">
        <w:rPr>
          <w:rFonts w:cstheme="minorHAnsi"/>
          <w:b/>
          <w:spacing w:val="-3"/>
          <w:highlight w:val="yellow"/>
          <w:lang w:val="es-ES"/>
        </w:rPr>
        <w:t>(</w:t>
      </w:r>
      <w:r w:rsidR="00D04F5D" w:rsidRPr="00D04F5D">
        <w:rPr>
          <w:rFonts w:cstheme="minorHAnsi"/>
          <w:b/>
          <w:spacing w:val="-3"/>
          <w:highlight w:val="yellow"/>
          <w:lang w:val="es-ES"/>
        </w:rPr>
        <w:t>nombre completo del representante legal</w:t>
      </w:r>
      <w:r w:rsidR="003A6FEC">
        <w:rPr>
          <w:rFonts w:cstheme="minorHAnsi"/>
          <w:b/>
          <w:spacing w:val="-3"/>
          <w:highlight w:val="yellow"/>
          <w:lang w:val="es-ES"/>
        </w:rPr>
        <w:t>)</w:t>
      </w:r>
      <w:r w:rsidR="00D04F5D" w:rsidRPr="00D04F5D">
        <w:rPr>
          <w:rFonts w:cstheme="minorHAnsi"/>
          <w:bCs/>
          <w:spacing w:val="-3"/>
          <w:lang w:val="es-ES"/>
        </w:rPr>
        <w:t>,</w:t>
      </w:r>
      <w:r w:rsidR="00D04F5D" w:rsidRPr="00D04F5D">
        <w:rPr>
          <w:rFonts w:cstheme="minorHAnsi"/>
          <w:b/>
          <w:spacing w:val="-3"/>
          <w:lang w:val="es-ES"/>
        </w:rPr>
        <w:t xml:space="preserve"> </w:t>
      </w:r>
      <w:r w:rsidR="00D04F5D" w:rsidRPr="00D04F5D">
        <w:rPr>
          <w:rFonts w:cstheme="minorHAnsi"/>
          <w:lang w:val="es-ES"/>
        </w:rPr>
        <w:t xml:space="preserve">cédula de identidad </w:t>
      </w:r>
      <w:proofErr w:type="spellStart"/>
      <w:r w:rsidR="003A6FEC" w:rsidRPr="00D04F5D">
        <w:rPr>
          <w:rFonts w:cstheme="minorHAnsi"/>
          <w:lang w:val="es-ES"/>
        </w:rPr>
        <w:t>N</w:t>
      </w:r>
      <w:r w:rsidR="00D04F5D" w:rsidRPr="00D04F5D">
        <w:rPr>
          <w:rFonts w:cstheme="minorHAnsi"/>
          <w:lang w:val="es-ES"/>
        </w:rPr>
        <w:t>°</w:t>
      </w:r>
      <w:proofErr w:type="spellEnd"/>
      <w:r w:rsidR="00D04F5D" w:rsidRPr="00D04F5D">
        <w:rPr>
          <w:rFonts w:cstheme="minorHAnsi"/>
          <w:lang w:val="es-ES"/>
        </w:rPr>
        <w:t xml:space="preserve"> </w:t>
      </w:r>
      <w:r w:rsidR="003A6FEC">
        <w:rPr>
          <w:rFonts w:cstheme="minorHAnsi"/>
          <w:b/>
          <w:spacing w:val="-3"/>
          <w:highlight w:val="yellow"/>
          <w:lang w:val="es-ES"/>
        </w:rPr>
        <w:t>(</w:t>
      </w:r>
      <w:r w:rsidR="00D04F5D" w:rsidRPr="00D04F5D">
        <w:rPr>
          <w:rFonts w:cstheme="minorHAnsi"/>
          <w:b/>
          <w:spacing w:val="-3"/>
          <w:highlight w:val="yellow"/>
          <w:lang w:val="es-ES"/>
        </w:rPr>
        <w:t>número</w:t>
      </w:r>
      <w:r w:rsidR="003A6FEC">
        <w:rPr>
          <w:rFonts w:cstheme="minorHAnsi"/>
          <w:b/>
          <w:spacing w:val="-3"/>
          <w:highlight w:val="yellow"/>
          <w:lang w:val="es-ES"/>
        </w:rPr>
        <w:t>)</w:t>
      </w:r>
      <w:r w:rsidR="00D04F5D" w:rsidRPr="00D04F5D">
        <w:rPr>
          <w:rFonts w:cstheme="minorHAnsi"/>
          <w:lang w:val="es-ES"/>
        </w:rPr>
        <w:t>,</w:t>
      </w:r>
      <w:r w:rsidR="00D04F5D" w:rsidRPr="00D04F5D">
        <w:rPr>
          <w:rFonts w:cstheme="minorHAnsi"/>
          <w:b/>
          <w:lang w:val="es-ES"/>
        </w:rPr>
        <w:t xml:space="preserve"> </w:t>
      </w:r>
      <w:r w:rsidR="00D04F5D" w:rsidRPr="00D04F5D">
        <w:rPr>
          <w:rFonts w:cstheme="minorHAnsi"/>
          <w:lang w:val="es-ES"/>
        </w:rPr>
        <w:t xml:space="preserve">todos con domicilio en </w:t>
      </w:r>
      <w:r w:rsidR="003A6FEC">
        <w:rPr>
          <w:rFonts w:cstheme="minorHAnsi"/>
          <w:b/>
          <w:bCs/>
          <w:highlight w:val="yellow"/>
          <w:lang w:val="es-ES" w:eastAsia="es-ES_tradnl"/>
        </w:rPr>
        <w:t>(</w:t>
      </w:r>
      <w:r w:rsidR="00D04F5D" w:rsidRPr="00D04F5D">
        <w:rPr>
          <w:rFonts w:cstheme="minorHAnsi"/>
          <w:b/>
          <w:bCs/>
          <w:highlight w:val="yellow"/>
          <w:lang w:val="es-ES" w:eastAsia="es-ES_tradnl"/>
        </w:rPr>
        <w:t>domicilio complet</w:t>
      </w:r>
      <w:r w:rsidR="00141C50">
        <w:rPr>
          <w:rFonts w:cstheme="minorHAnsi"/>
          <w:b/>
          <w:bCs/>
          <w:highlight w:val="yellow"/>
          <w:lang w:val="es-ES" w:eastAsia="es-ES_tradnl"/>
        </w:rPr>
        <w:t>o</w:t>
      </w:r>
      <w:r w:rsidR="00D04F5D" w:rsidRPr="00D04F5D">
        <w:rPr>
          <w:rFonts w:cstheme="minorHAnsi"/>
          <w:b/>
          <w:bCs/>
          <w:highlight w:val="yellow"/>
          <w:lang w:val="es-ES" w:eastAsia="es-ES_tradnl"/>
        </w:rPr>
        <w:t xml:space="preserve"> del prestador</w:t>
      </w:r>
      <w:r w:rsidR="003A6FEC">
        <w:rPr>
          <w:rFonts w:cstheme="minorHAnsi"/>
          <w:b/>
          <w:bCs/>
          <w:highlight w:val="yellow"/>
          <w:lang w:val="es-ES" w:eastAsia="es-ES_tradnl"/>
        </w:rPr>
        <w:t>)</w:t>
      </w:r>
      <w:r w:rsidR="00D04F5D" w:rsidRPr="00D04F5D">
        <w:rPr>
          <w:rFonts w:cstheme="minorHAnsi"/>
          <w:lang w:val="es-ES"/>
        </w:rPr>
        <w:t xml:space="preserve">, de la </w:t>
      </w:r>
      <w:r w:rsidR="00141C50">
        <w:rPr>
          <w:rFonts w:cstheme="minorHAnsi"/>
          <w:lang w:val="es-ES"/>
        </w:rPr>
        <w:t>comuna</w:t>
      </w:r>
      <w:r w:rsidR="00D04F5D" w:rsidRPr="00D04F5D">
        <w:rPr>
          <w:rFonts w:cstheme="minorHAnsi"/>
          <w:lang w:val="es-ES"/>
        </w:rPr>
        <w:t xml:space="preserve"> de </w:t>
      </w:r>
      <w:r w:rsidR="003A6FEC">
        <w:rPr>
          <w:rFonts w:cstheme="minorHAnsi"/>
          <w:b/>
          <w:bCs/>
          <w:highlight w:val="yellow"/>
          <w:lang w:val="es-ES" w:eastAsia="es-ES_tradnl"/>
        </w:rPr>
        <w:t xml:space="preserve">(indicar </w:t>
      </w:r>
      <w:r w:rsidR="00D04F5D" w:rsidRPr="00D04F5D">
        <w:rPr>
          <w:rFonts w:cstheme="minorHAnsi"/>
          <w:b/>
          <w:bCs/>
          <w:highlight w:val="yellow"/>
          <w:lang w:val="es-ES" w:eastAsia="es-ES_tradnl"/>
        </w:rPr>
        <w:t>c</w:t>
      </w:r>
      <w:r w:rsidR="00141C50">
        <w:rPr>
          <w:rFonts w:cstheme="minorHAnsi"/>
          <w:b/>
          <w:bCs/>
          <w:highlight w:val="yellow"/>
          <w:lang w:val="es-ES" w:eastAsia="es-ES_tradnl"/>
        </w:rPr>
        <w:t>omuna</w:t>
      </w:r>
      <w:r w:rsidR="003A6FEC">
        <w:rPr>
          <w:rFonts w:cstheme="minorHAnsi"/>
          <w:b/>
          <w:bCs/>
          <w:highlight w:val="yellow"/>
          <w:lang w:val="es-ES" w:eastAsia="es-ES_tradnl"/>
        </w:rPr>
        <w:t>)</w:t>
      </w:r>
      <w:r w:rsidR="00D04F5D" w:rsidRPr="00D04F5D">
        <w:rPr>
          <w:rFonts w:cstheme="minorHAnsi"/>
          <w:lang w:val="es-ES"/>
        </w:rPr>
        <w:t xml:space="preserve">, </w:t>
      </w:r>
      <w:r w:rsidRPr="000B1FA2">
        <w:rPr>
          <w:rFonts w:cstheme="minorHAnsi"/>
          <w:lang w:val="es-ES"/>
        </w:rPr>
        <w:t>en virtud de los</w:t>
      </w:r>
      <w:r w:rsidR="00BC4D97" w:rsidRPr="000B1FA2">
        <w:rPr>
          <w:rFonts w:cstheme="minorHAnsi"/>
          <w:lang w:val="es-ES"/>
        </w:rPr>
        <w:t xml:space="preserve"> siguientes</w:t>
      </w:r>
      <w:r w:rsidRPr="000B1FA2">
        <w:rPr>
          <w:rFonts w:cstheme="minorHAnsi"/>
          <w:lang w:val="es-ES"/>
        </w:rPr>
        <w:t xml:space="preserve"> </w:t>
      </w:r>
      <w:r w:rsidR="00882DDB" w:rsidRPr="00D04F5D">
        <w:rPr>
          <w:rFonts w:cstheme="minorHAnsi"/>
          <w:lang w:val="es-ES"/>
        </w:rPr>
        <w:t>argumentos</w:t>
      </w:r>
      <w:r w:rsidR="00882DDB" w:rsidRPr="000B1FA2">
        <w:rPr>
          <w:rFonts w:cstheme="minorHAnsi"/>
          <w:lang w:val="es-ES"/>
        </w:rPr>
        <w:t xml:space="preserve"> </w:t>
      </w:r>
      <w:r w:rsidRPr="000B1FA2">
        <w:rPr>
          <w:rFonts w:cstheme="minorHAnsi"/>
          <w:lang w:val="es-ES"/>
        </w:rPr>
        <w:t xml:space="preserve">de hecho y de derecho que </w:t>
      </w:r>
      <w:r w:rsidR="00BC4D97" w:rsidRPr="000B1FA2">
        <w:rPr>
          <w:rFonts w:cstheme="minorHAnsi"/>
          <w:lang w:val="es-ES"/>
        </w:rPr>
        <w:t xml:space="preserve">a continuación </w:t>
      </w:r>
      <w:r w:rsidRPr="000B1FA2">
        <w:rPr>
          <w:rFonts w:cstheme="minorHAnsi"/>
          <w:lang w:val="es-ES"/>
        </w:rPr>
        <w:t xml:space="preserve">paso a exponer: </w:t>
      </w:r>
    </w:p>
    <w:bookmarkEnd w:id="2"/>
    <w:p w14:paraId="59C09200" w14:textId="77777777" w:rsidR="00A657AA" w:rsidRPr="000B1FA2" w:rsidRDefault="00A657AA" w:rsidP="004854C7">
      <w:pPr>
        <w:spacing w:after="0" w:line="360" w:lineRule="auto"/>
        <w:ind w:firstLine="284"/>
        <w:contextualSpacing/>
        <w:jc w:val="both"/>
        <w:rPr>
          <w:rFonts w:cstheme="minorHAnsi"/>
          <w:b/>
          <w:lang w:val="es-ES"/>
        </w:rPr>
      </w:pPr>
    </w:p>
    <w:p w14:paraId="3ABBA389" w14:textId="77777777" w:rsidR="00D20501" w:rsidRDefault="00BC4D97" w:rsidP="004854C7">
      <w:pPr>
        <w:spacing w:after="0" w:line="360" w:lineRule="auto"/>
        <w:ind w:firstLine="284"/>
        <w:contextualSpacing/>
        <w:jc w:val="both"/>
        <w:rPr>
          <w:rFonts w:cstheme="minorHAnsi"/>
          <w:b/>
          <w:lang w:val="es-ES"/>
        </w:rPr>
      </w:pPr>
      <w:bookmarkStart w:id="6" w:name="_Hlk108015122"/>
      <w:r w:rsidRPr="000B1FA2">
        <w:rPr>
          <w:rFonts w:cstheme="minorHAnsi"/>
          <w:b/>
          <w:lang w:val="es-ES"/>
        </w:rPr>
        <w:t>I</w:t>
      </w:r>
      <w:r w:rsidR="00D20501">
        <w:rPr>
          <w:rFonts w:cstheme="minorHAnsi"/>
          <w:b/>
          <w:lang w:val="es-ES"/>
        </w:rPr>
        <w:t>. ANTECEDENTES</w:t>
      </w:r>
    </w:p>
    <w:p w14:paraId="46378544" w14:textId="4B82C0DA" w:rsidR="00D20501" w:rsidRPr="00B81D23" w:rsidRDefault="00D20501" w:rsidP="00D20501">
      <w:pPr>
        <w:spacing w:after="0" w:line="360" w:lineRule="auto"/>
        <w:contextualSpacing/>
        <w:jc w:val="both"/>
        <w:rPr>
          <w:rFonts w:cstheme="minorHAnsi"/>
          <w:bCs/>
        </w:rPr>
      </w:pPr>
      <w:r w:rsidRPr="00B81D23">
        <w:rPr>
          <w:rFonts w:cstheme="minorHAnsi"/>
          <w:bCs/>
        </w:rPr>
        <w:t>La Ley 20.423 “DEL SISTEMA INSTITUCIONAL PARA EL DESARROLLO DEL TURISMO”, señala en su artículo en su artículo 38 lo siguiente “</w:t>
      </w:r>
      <w:r w:rsidRPr="00B81D23">
        <w:rPr>
          <w:rFonts w:cstheme="minorHAnsi"/>
          <w:bCs/>
          <w:i/>
          <w:iCs/>
        </w:rPr>
        <w:t>Artículo 38.- Para poder ejercer su actividad los prestadores de servicio de turismo aventura deberán cumplir con los estándares de seguridad que fije la autoridad a este respecto en el reglamento.</w:t>
      </w:r>
      <w:r w:rsidR="00B81D23">
        <w:rPr>
          <w:rFonts w:cstheme="minorHAnsi"/>
          <w:bCs/>
          <w:i/>
          <w:iCs/>
        </w:rPr>
        <w:t xml:space="preserve"> </w:t>
      </w:r>
      <w:r w:rsidRPr="00B81D23">
        <w:rPr>
          <w:rFonts w:cstheme="minorHAnsi"/>
          <w:bCs/>
          <w:i/>
          <w:iCs/>
        </w:rPr>
        <w:t xml:space="preserve">Para estos efectos se entenderán como normas o estándares de seguridad, todos aquéllos relativos al equipo humano y material, y a las técnicas usadas para dar seguridad a la ejecución de las actividades de turismo aventura, destinados a disminuir el riesgo de </w:t>
      </w:r>
      <w:proofErr w:type="gramStart"/>
      <w:r w:rsidRPr="00B81D23">
        <w:rPr>
          <w:rFonts w:cstheme="minorHAnsi"/>
          <w:bCs/>
          <w:i/>
          <w:iCs/>
        </w:rPr>
        <w:t>las mismas</w:t>
      </w:r>
      <w:proofErr w:type="gramEnd"/>
      <w:r w:rsidRPr="00B81D23">
        <w:rPr>
          <w:rFonts w:cstheme="minorHAnsi"/>
          <w:bCs/>
          <w:i/>
          <w:iCs/>
        </w:rPr>
        <w:t>.</w:t>
      </w:r>
      <w:r w:rsidRPr="00B81D23">
        <w:rPr>
          <w:rFonts w:cstheme="minorHAnsi"/>
          <w:bCs/>
        </w:rPr>
        <w:t>”</w:t>
      </w:r>
    </w:p>
    <w:p w14:paraId="0A92DE03" w14:textId="77777777" w:rsidR="00D20501" w:rsidRDefault="00D20501" w:rsidP="00D20501">
      <w:pPr>
        <w:spacing w:after="0" w:line="360" w:lineRule="auto"/>
        <w:contextualSpacing/>
        <w:jc w:val="both"/>
        <w:rPr>
          <w:rFonts w:cstheme="minorHAnsi"/>
          <w:bCs/>
        </w:rPr>
      </w:pPr>
    </w:p>
    <w:p w14:paraId="5B006954" w14:textId="546E185E" w:rsidR="00D20501" w:rsidRPr="00B81D23" w:rsidRDefault="00D20501" w:rsidP="00D20501">
      <w:pPr>
        <w:spacing w:after="0" w:line="360" w:lineRule="auto"/>
        <w:contextualSpacing/>
        <w:jc w:val="both"/>
        <w:rPr>
          <w:rFonts w:cstheme="minorHAnsi"/>
          <w:bCs/>
          <w:lang w:val="es-ES"/>
        </w:rPr>
      </w:pPr>
      <w:r w:rsidRPr="00B81D23">
        <w:rPr>
          <w:rFonts w:cstheme="minorHAnsi"/>
          <w:bCs/>
        </w:rPr>
        <w:t>Es así como mediante el Decreto N°19 de 2018, del Ministerio de Economía, Fomento y Turismo, se aprobó el “</w:t>
      </w:r>
      <w:r w:rsidRPr="00B81D23">
        <w:rPr>
          <w:rFonts w:cstheme="minorHAnsi"/>
          <w:bCs/>
          <w:lang w:val="es-ES"/>
        </w:rPr>
        <w:t xml:space="preserve">EL REGLAMENTO PARA LA APLICACIÓN DEL SISTEMA DE CLASIFICACIÓN, CALIDAD Y </w:t>
      </w:r>
      <w:r w:rsidRPr="00B81D23">
        <w:rPr>
          <w:rFonts w:cstheme="minorHAnsi"/>
          <w:bCs/>
          <w:lang w:val="es-ES"/>
        </w:rPr>
        <w:t xml:space="preserve">SEGURIDAD DE LOS PRESTADORES DE SERVICIOS TURÍSTICOS”, que en su artículo 34, define que </w:t>
      </w:r>
      <w:r w:rsidR="00CF4D7C">
        <w:rPr>
          <w:rFonts w:cstheme="minorHAnsi"/>
          <w:bCs/>
          <w:lang w:val="es-ES"/>
        </w:rPr>
        <w:t>cuatro</w:t>
      </w:r>
      <w:r w:rsidRPr="00B81D23">
        <w:rPr>
          <w:rFonts w:cstheme="minorHAnsi"/>
          <w:bCs/>
          <w:lang w:val="es-ES"/>
        </w:rPr>
        <w:t xml:space="preserve"> estándares de seguridad para los servicios de turismo aventura, el primero de ellos referido a </w:t>
      </w:r>
      <w:r w:rsidRPr="00CF4D7C">
        <w:rPr>
          <w:rFonts w:cstheme="minorHAnsi"/>
          <w:b/>
          <w:lang w:val="es-ES"/>
        </w:rPr>
        <w:t>requisitos del personal</w:t>
      </w:r>
      <w:r w:rsidRPr="00B81D23">
        <w:rPr>
          <w:rFonts w:cstheme="minorHAnsi"/>
          <w:bCs/>
          <w:lang w:val="es-ES"/>
        </w:rPr>
        <w:t xml:space="preserve">, el segundo referido a los </w:t>
      </w:r>
      <w:r w:rsidRPr="00CF4D7C">
        <w:rPr>
          <w:rFonts w:cstheme="minorHAnsi"/>
          <w:b/>
          <w:lang w:val="es-ES"/>
        </w:rPr>
        <w:t>requisitos para desarrollar la actividad</w:t>
      </w:r>
      <w:r w:rsidR="00CF4D7C">
        <w:rPr>
          <w:rFonts w:cstheme="minorHAnsi"/>
          <w:bCs/>
          <w:lang w:val="es-ES"/>
        </w:rPr>
        <w:t xml:space="preserve">, </w:t>
      </w:r>
      <w:r w:rsidRPr="00B81D23">
        <w:rPr>
          <w:rFonts w:cstheme="minorHAnsi"/>
          <w:bCs/>
          <w:lang w:val="es-ES"/>
        </w:rPr>
        <w:t>el tercero referente a</w:t>
      </w:r>
      <w:r w:rsidR="00CF4D7C">
        <w:rPr>
          <w:rFonts w:cstheme="minorHAnsi"/>
          <w:bCs/>
          <w:lang w:val="es-ES"/>
        </w:rPr>
        <w:t xml:space="preserve"> los requisitos de </w:t>
      </w:r>
      <w:r w:rsidRPr="00CF4D7C">
        <w:rPr>
          <w:rFonts w:cstheme="minorHAnsi"/>
          <w:b/>
          <w:lang w:val="es-ES"/>
        </w:rPr>
        <w:t>equipamiento</w:t>
      </w:r>
      <w:r w:rsidR="00CF4D7C">
        <w:rPr>
          <w:rFonts w:cstheme="minorHAnsi"/>
          <w:b/>
          <w:lang w:val="es-ES"/>
        </w:rPr>
        <w:t xml:space="preserve">, </w:t>
      </w:r>
      <w:r w:rsidR="00CF4D7C" w:rsidRPr="00CF4D7C">
        <w:rPr>
          <w:rFonts w:cstheme="minorHAnsi"/>
          <w:bCs/>
          <w:lang w:val="es-ES"/>
        </w:rPr>
        <w:t>y el cuarto asociados a clausulas específicas de las</w:t>
      </w:r>
      <w:r w:rsidR="00CF4D7C">
        <w:rPr>
          <w:rFonts w:cstheme="minorHAnsi"/>
          <w:b/>
          <w:lang w:val="es-ES"/>
        </w:rPr>
        <w:t xml:space="preserve"> normas técnicas de turismo aventura. </w:t>
      </w:r>
    </w:p>
    <w:p w14:paraId="5E64B982" w14:textId="77777777" w:rsidR="00D20501" w:rsidRDefault="00D20501" w:rsidP="00D20501">
      <w:pPr>
        <w:spacing w:after="0" w:line="360" w:lineRule="auto"/>
        <w:contextualSpacing/>
        <w:jc w:val="both"/>
        <w:rPr>
          <w:rFonts w:cstheme="minorHAnsi"/>
          <w:bCs/>
        </w:rPr>
      </w:pPr>
    </w:p>
    <w:p w14:paraId="4DBFFD8B" w14:textId="77777777" w:rsidR="00D20501" w:rsidRDefault="00D20501" w:rsidP="004854C7">
      <w:pPr>
        <w:spacing w:after="0" w:line="360" w:lineRule="auto"/>
        <w:ind w:firstLine="284"/>
        <w:contextualSpacing/>
        <w:jc w:val="both"/>
        <w:rPr>
          <w:rFonts w:cstheme="minorHAnsi"/>
          <w:b/>
          <w:lang w:val="es-ES"/>
        </w:rPr>
      </w:pPr>
    </w:p>
    <w:p w14:paraId="4BADE988" w14:textId="769E6A10" w:rsidR="00E83EE2" w:rsidRPr="000B1FA2" w:rsidRDefault="00D20501" w:rsidP="004854C7">
      <w:pPr>
        <w:spacing w:after="0" w:line="360" w:lineRule="auto"/>
        <w:ind w:firstLine="284"/>
        <w:contextualSpacing/>
        <w:jc w:val="both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II</w:t>
      </w:r>
      <w:r w:rsidR="00BC4D97" w:rsidRPr="000B1FA2">
        <w:rPr>
          <w:rFonts w:cstheme="minorHAnsi"/>
          <w:b/>
          <w:lang w:val="es-ES"/>
        </w:rPr>
        <w:t xml:space="preserve">. </w:t>
      </w:r>
      <w:r w:rsidR="00BC4D97" w:rsidRPr="000B1FA2">
        <w:rPr>
          <w:rFonts w:cstheme="minorHAnsi"/>
          <w:b/>
          <w:u w:val="single"/>
          <w:lang w:val="es-ES"/>
        </w:rPr>
        <w:t>LOS HECHOS</w:t>
      </w:r>
      <w:r w:rsidR="00BC4D97" w:rsidRPr="000B1FA2">
        <w:rPr>
          <w:rFonts w:cstheme="minorHAnsi"/>
          <w:b/>
          <w:lang w:val="es-ES"/>
        </w:rPr>
        <w:t>.</w:t>
      </w:r>
      <w:r w:rsidR="00DB5949" w:rsidRPr="00D04F5D">
        <w:rPr>
          <w:rFonts w:cstheme="minorHAnsi"/>
          <w:b/>
          <w:lang w:val="es-ES"/>
        </w:rPr>
        <w:t xml:space="preserve"> </w:t>
      </w:r>
    </w:p>
    <w:bookmarkEnd w:id="6"/>
    <w:p w14:paraId="59024112" w14:textId="77777777" w:rsidR="00BC4D97" w:rsidRPr="000B1FA2" w:rsidRDefault="00BC4D97" w:rsidP="004854C7">
      <w:pPr>
        <w:spacing w:after="0" w:line="360" w:lineRule="auto"/>
        <w:ind w:firstLine="284"/>
        <w:contextualSpacing/>
        <w:jc w:val="both"/>
        <w:rPr>
          <w:rFonts w:cstheme="minorHAnsi"/>
          <w:b/>
          <w:lang w:val="es-ES"/>
        </w:rPr>
      </w:pPr>
    </w:p>
    <w:p w14:paraId="69E4F6F2" w14:textId="1CF6F8BE" w:rsidR="00E83EE2" w:rsidRPr="00D04F5D" w:rsidRDefault="00E83EE2" w:rsidP="00B81D23">
      <w:pPr>
        <w:spacing w:after="0" w:line="360" w:lineRule="auto"/>
        <w:contextualSpacing/>
        <w:jc w:val="both"/>
        <w:rPr>
          <w:rFonts w:cstheme="minorHAnsi"/>
          <w:lang w:val="es-ES"/>
        </w:rPr>
      </w:pPr>
      <w:bookmarkStart w:id="7" w:name="_Hlk108015388"/>
      <w:r w:rsidRPr="000B1FA2">
        <w:rPr>
          <w:rFonts w:cstheme="minorHAnsi"/>
          <w:lang w:val="es-ES"/>
        </w:rPr>
        <w:t xml:space="preserve">Que el día </w:t>
      </w:r>
      <w:r w:rsidR="003A6FEC" w:rsidRPr="003A6FEC">
        <w:rPr>
          <w:rFonts w:cstheme="minorHAnsi"/>
          <w:b/>
          <w:bCs/>
          <w:highlight w:val="yellow"/>
          <w:lang w:val="es-ES"/>
        </w:rPr>
        <w:t>(día)</w:t>
      </w:r>
      <w:r w:rsidR="003A6FEC" w:rsidRPr="003A6FEC">
        <w:rPr>
          <w:rFonts w:cstheme="minorHAnsi"/>
          <w:lang w:val="es-ES"/>
        </w:rPr>
        <w:t xml:space="preserve"> </w:t>
      </w:r>
      <w:r w:rsidR="002F5573" w:rsidRPr="000B1FA2">
        <w:rPr>
          <w:rFonts w:cstheme="minorHAnsi"/>
          <w:lang w:val="es-ES"/>
        </w:rPr>
        <w:t>de</w:t>
      </w:r>
      <w:r w:rsidR="004837BC" w:rsidRPr="000B1FA2">
        <w:rPr>
          <w:rFonts w:cstheme="minorHAnsi"/>
          <w:lang w:val="es-ES"/>
        </w:rPr>
        <w:t xml:space="preserve"> </w:t>
      </w:r>
      <w:r w:rsidR="003A6FEC" w:rsidRPr="000B1FA2">
        <w:rPr>
          <w:rFonts w:cstheme="minorHAnsi"/>
          <w:b/>
          <w:bCs/>
          <w:highlight w:val="yellow"/>
          <w:lang w:val="es-ES"/>
        </w:rPr>
        <w:t>(</w:t>
      </w:r>
      <w:r w:rsidR="004837BC" w:rsidRPr="000B1FA2">
        <w:rPr>
          <w:rFonts w:cstheme="minorHAnsi"/>
          <w:b/>
          <w:bCs/>
          <w:highlight w:val="yellow"/>
          <w:lang w:val="es-ES"/>
        </w:rPr>
        <w:t>mes</w:t>
      </w:r>
      <w:r w:rsidR="003A6FEC" w:rsidRPr="000B1FA2">
        <w:rPr>
          <w:rFonts w:cstheme="minorHAnsi"/>
          <w:b/>
          <w:bCs/>
          <w:highlight w:val="yellow"/>
          <w:lang w:val="es-ES"/>
        </w:rPr>
        <w:t>)</w:t>
      </w:r>
      <w:r w:rsidR="004837BC" w:rsidRPr="000B1FA2">
        <w:rPr>
          <w:rFonts w:cstheme="minorHAnsi"/>
          <w:lang w:val="es-ES"/>
        </w:rPr>
        <w:t xml:space="preserve"> de </w:t>
      </w:r>
      <w:r w:rsidR="003A6FEC" w:rsidRPr="000B1FA2">
        <w:rPr>
          <w:rFonts w:cstheme="minorHAnsi"/>
          <w:b/>
          <w:bCs/>
          <w:highlight w:val="yellow"/>
          <w:lang w:val="es-ES"/>
        </w:rPr>
        <w:t>(</w:t>
      </w:r>
      <w:r w:rsidR="002F5573" w:rsidRPr="000B1FA2">
        <w:rPr>
          <w:rFonts w:cstheme="minorHAnsi"/>
          <w:b/>
          <w:bCs/>
          <w:highlight w:val="yellow"/>
          <w:lang w:val="es-ES"/>
        </w:rPr>
        <w:t>año</w:t>
      </w:r>
      <w:r w:rsidR="003A6FEC" w:rsidRPr="000B1FA2">
        <w:rPr>
          <w:rFonts w:cstheme="minorHAnsi"/>
          <w:b/>
          <w:bCs/>
          <w:highlight w:val="yellow"/>
          <w:lang w:val="es-ES"/>
        </w:rPr>
        <w:t>)</w:t>
      </w:r>
      <w:r w:rsidR="00082DF8" w:rsidRPr="00D04F5D">
        <w:rPr>
          <w:rFonts w:cstheme="minorHAnsi"/>
          <w:lang w:val="es-ES"/>
        </w:rPr>
        <w:t>,</w:t>
      </w:r>
      <w:r w:rsidRPr="000B1FA2">
        <w:rPr>
          <w:rFonts w:cstheme="minorHAnsi"/>
          <w:lang w:val="es-ES"/>
        </w:rPr>
        <w:t xml:space="preserve"> </w:t>
      </w:r>
      <w:r w:rsidR="0016727D" w:rsidRPr="000B1FA2">
        <w:rPr>
          <w:rFonts w:cstheme="minorHAnsi"/>
          <w:lang w:val="es-ES"/>
        </w:rPr>
        <w:t xml:space="preserve">el prestador de servicios </w:t>
      </w:r>
      <w:r w:rsidR="00657EB1" w:rsidRPr="000B1FA2">
        <w:rPr>
          <w:rFonts w:cstheme="minorHAnsi"/>
          <w:bCs/>
          <w:lang w:val="es-ES"/>
        </w:rPr>
        <w:t>de</w:t>
      </w:r>
      <w:r w:rsidR="00EC4884" w:rsidRPr="000B1FA2">
        <w:rPr>
          <w:rFonts w:cstheme="minorHAnsi"/>
          <w:b/>
          <w:lang w:val="es-ES"/>
        </w:rPr>
        <w:t xml:space="preserve"> </w:t>
      </w:r>
      <w:r w:rsidR="003A6FEC" w:rsidRPr="00D04F5D">
        <w:rPr>
          <w:rFonts w:cstheme="minorHAnsi"/>
          <w:bCs/>
          <w:lang w:val="es-ES"/>
        </w:rPr>
        <w:t>turismo</w:t>
      </w:r>
      <w:r w:rsidR="003A6FEC" w:rsidRPr="00D04F5D">
        <w:rPr>
          <w:rFonts w:cstheme="minorHAnsi"/>
          <w:b/>
          <w:lang w:val="es-ES"/>
        </w:rPr>
        <w:t xml:space="preserve"> </w:t>
      </w:r>
      <w:r w:rsidR="003A6FEC">
        <w:rPr>
          <w:rFonts w:cstheme="minorHAnsi"/>
          <w:b/>
          <w:bCs/>
          <w:highlight w:val="yellow"/>
          <w:lang w:val="es-ES" w:eastAsia="es-ES_tradnl"/>
        </w:rPr>
        <w:t>(</w:t>
      </w:r>
      <w:r w:rsidR="003A6FEC" w:rsidRPr="003A6FEC">
        <w:rPr>
          <w:rFonts w:cstheme="minorHAnsi"/>
          <w:b/>
          <w:bCs/>
          <w:highlight w:val="yellow"/>
          <w:lang w:val="es-ES" w:eastAsia="es-ES_tradnl"/>
        </w:rPr>
        <w:t>nombre de fantasía prestador</w:t>
      </w:r>
      <w:r w:rsidR="003A6FEC">
        <w:rPr>
          <w:rFonts w:cstheme="minorHAnsi"/>
          <w:b/>
          <w:bCs/>
          <w:highlight w:val="yellow"/>
          <w:lang w:val="es-ES" w:eastAsia="es-ES_tradnl"/>
        </w:rPr>
        <w:t>)</w:t>
      </w:r>
      <w:r w:rsidR="003A6FEC" w:rsidRPr="003A6FEC">
        <w:rPr>
          <w:rFonts w:cstheme="minorHAnsi"/>
          <w:lang w:val="es-ES"/>
        </w:rPr>
        <w:t xml:space="preserve">, clase </w:t>
      </w:r>
      <w:r w:rsidR="003A6FEC">
        <w:rPr>
          <w:rFonts w:cstheme="minorHAnsi"/>
          <w:highlight w:val="yellow"/>
          <w:lang w:val="es-ES"/>
        </w:rPr>
        <w:t>(</w:t>
      </w:r>
      <w:r w:rsidR="003A6FEC" w:rsidRPr="003A6FEC">
        <w:rPr>
          <w:rFonts w:cstheme="minorHAnsi"/>
          <w:b/>
          <w:highlight w:val="yellow"/>
          <w:lang w:val="es-ES"/>
        </w:rPr>
        <w:t>agregar clase</w:t>
      </w:r>
      <w:r w:rsidR="004A017D">
        <w:rPr>
          <w:rFonts w:cstheme="minorHAnsi"/>
          <w:b/>
          <w:highlight w:val="yellow"/>
          <w:lang w:val="es-ES"/>
        </w:rPr>
        <w:t>,</w:t>
      </w:r>
      <w:r w:rsidR="00C6193C">
        <w:rPr>
          <w:rFonts w:cstheme="minorHAnsi"/>
          <w:b/>
          <w:highlight w:val="yellow"/>
          <w:lang w:val="es-ES"/>
        </w:rPr>
        <w:t xml:space="preserve"> si la conoce</w:t>
      </w:r>
      <w:r w:rsidR="003A6FEC">
        <w:rPr>
          <w:rFonts w:cstheme="minorHAnsi"/>
          <w:highlight w:val="yellow"/>
          <w:lang w:val="es-ES"/>
        </w:rPr>
        <w:t>)</w:t>
      </w:r>
      <w:r w:rsidR="003A6FEC" w:rsidRPr="00D04F5D">
        <w:rPr>
          <w:rFonts w:cstheme="minorHAnsi"/>
          <w:lang w:val="es-ES"/>
        </w:rPr>
        <w:t>,</w:t>
      </w:r>
      <w:r w:rsidR="003A6FEC" w:rsidRPr="003A6FEC">
        <w:rPr>
          <w:rFonts w:cstheme="minorHAnsi"/>
          <w:lang w:val="es-ES"/>
        </w:rPr>
        <w:t xml:space="preserve"> </w:t>
      </w:r>
      <w:r w:rsidR="003A6FEC" w:rsidRPr="00D04F5D">
        <w:rPr>
          <w:rFonts w:cstheme="minorHAnsi"/>
          <w:lang w:val="es-ES"/>
        </w:rPr>
        <w:t xml:space="preserve">en la </w:t>
      </w:r>
      <w:r w:rsidR="003A6FEC" w:rsidRPr="003A6FEC">
        <w:rPr>
          <w:rFonts w:cstheme="minorHAnsi"/>
          <w:lang w:val="es-ES"/>
        </w:rPr>
        <w:t>comuna de</w:t>
      </w:r>
      <w:r w:rsidR="003A6FEC" w:rsidRPr="003A6FEC">
        <w:rPr>
          <w:rFonts w:cstheme="minorHAnsi"/>
          <w:b/>
          <w:bCs/>
          <w:lang w:val="es-ES"/>
        </w:rPr>
        <w:t xml:space="preserve"> </w:t>
      </w:r>
      <w:r w:rsidR="003A6FEC">
        <w:rPr>
          <w:rFonts w:cstheme="minorHAnsi"/>
          <w:b/>
          <w:bCs/>
          <w:highlight w:val="yellow"/>
          <w:lang w:val="es-ES"/>
        </w:rPr>
        <w:t>(</w:t>
      </w:r>
      <w:r w:rsidR="003A6FEC" w:rsidRPr="00D04F5D">
        <w:rPr>
          <w:rFonts w:cstheme="minorHAnsi"/>
          <w:b/>
          <w:bCs/>
          <w:highlight w:val="yellow"/>
          <w:lang w:val="es-ES"/>
        </w:rPr>
        <w:t>agregar comuna</w:t>
      </w:r>
      <w:r w:rsidR="003A6FEC">
        <w:rPr>
          <w:rFonts w:cstheme="minorHAnsi"/>
          <w:b/>
          <w:bCs/>
          <w:highlight w:val="yellow"/>
          <w:lang w:val="es-ES"/>
        </w:rPr>
        <w:t>)</w:t>
      </w:r>
      <w:r w:rsidR="003A6FEC" w:rsidRPr="003A6FEC">
        <w:rPr>
          <w:rFonts w:cstheme="minorHAnsi"/>
          <w:b/>
          <w:bCs/>
          <w:lang w:val="es-ES"/>
        </w:rPr>
        <w:t>,</w:t>
      </w:r>
      <w:r w:rsidR="003A6FEC" w:rsidRPr="003A6FEC">
        <w:rPr>
          <w:rFonts w:cstheme="minorHAnsi"/>
          <w:lang w:val="es-ES"/>
        </w:rPr>
        <w:t xml:space="preserve"> </w:t>
      </w:r>
      <w:r w:rsidR="006C5550" w:rsidRPr="000B1FA2">
        <w:rPr>
          <w:rFonts w:cstheme="minorHAnsi"/>
          <w:b/>
          <w:bCs/>
          <w:u w:val="single"/>
          <w:lang w:val="es-ES"/>
        </w:rPr>
        <w:t>no cumpl</w:t>
      </w:r>
      <w:r w:rsidR="00082DF8" w:rsidRPr="000B1FA2">
        <w:rPr>
          <w:rFonts w:cstheme="minorHAnsi"/>
          <w:b/>
          <w:bCs/>
          <w:u w:val="single"/>
          <w:lang w:val="es-ES"/>
        </w:rPr>
        <w:t>ió</w:t>
      </w:r>
      <w:r w:rsidR="008B7275" w:rsidRPr="000B1FA2">
        <w:rPr>
          <w:rFonts w:cstheme="minorHAnsi"/>
          <w:b/>
          <w:bCs/>
          <w:u w:val="single"/>
          <w:lang w:val="es-ES"/>
        </w:rPr>
        <w:t xml:space="preserve"> </w:t>
      </w:r>
      <w:r w:rsidR="005C6C68" w:rsidRPr="000B1FA2">
        <w:rPr>
          <w:rFonts w:cstheme="minorHAnsi"/>
          <w:b/>
          <w:bCs/>
          <w:u w:val="single"/>
          <w:lang w:val="es-ES"/>
        </w:rPr>
        <w:t>los estándares de seguridad</w:t>
      </w:r>
      <w:r w:rsidR="00853386" w:rsidRPr="000B1FA2">
        <w:rPr>
          <w:rFonts w:cstheme="minorHAnsi"/>
          <w:lang w:val="es-ES"/>
        </w:rPr>
        <w:t xml:space="preserve"> </w:t>
      </w:r>
      <w:bookmarkStart w:id="8" w:name="_Hlk108016041"/>
      <w:r w:rsidR="0016727D" w:rsidRPr="000B1FA2">
        <w:rPr>
          <w:rFonts w:cstheme="minorHAnsi"/>
          <w:lang w:val="es-ES"/>
        </w:rPr>
        <w:t xml:space="preserve">establecidos en la Ley </w:t>
      </w:r>
      <w:proofErr w:type="spellStart"/>
      <w:r w:rsidR="0016727D" w:rsidRPr="000B1FA2">
        <w:rPr>
          <w:rFonts w:cstheme="minorHAnsi"/>
          <w:lang w:val="es-ES"/>
        </w:rPr>
        <w:t>N°</w:t>
      </w:r>
      <w:proofErr w:type="spellEnd"/>
      <w:r w:rsidR="0016727D" w:rsidRPr="000B1FA2">
        <w:rPr>
          <w:rFonts w:cstheme="minorHAnsi"/>
          <w:lang w:val="es-ES"/>
        </w:rPr>
        <w:t xml:space="preserve"> </w:t>
      </w:r>
      <w:r w:rsidR="00657EB1" w:rsidRPr="000B1FA2">
        <w:rPr>
          <w:rFonts w:cstheme="minorHAnsi"/>
          <w:lang w:val="es-ES"/>
        </w:rPr>
        <w:t>2</w:t>
      </w:r>
      <w:r w:rsidR="0016727D" w:rsidRPr="000B1FA2">
        <w:rPr>
          <w:rFonts w:cstheme="minorHAnsi"/>
          <w:lang w:val="es-ES"/>
        </w:rPr>
        <w:t>0.423</w:t>
      </w:r>
      <w:r w:rsidR="00EA32F3" w:rsidRPr="00D04F5D">
        <w:rPr>
          <w:rFonts w:cstheme="minorHAnsi"/>
          <w:lang w:val="es-ES"/>
        </w:rPr>
        <w:t>,</w:t>
      </w:r>
      <w:r w:rsidR="0016727D" w:rsidRPr="000B1FA2">
        <w:rPr>
          <w:rFonts w:cstheme="minorHAnsi"/>
          <w:lang w:val="es-ES"/>
        </w:rPr>
        <w:t xml:space="preserve"> </w:t>
      </w:r>
      <w:r w:rsidR="00700517" w:rsidRPr="00D04F5D">
        <w:rPr>
          <w:rFonts w:cstheme="minorHAnsi"/>
          <w:lang w:val="es-ES"/>
        </w:rPr>
        <w:t xml:space="preserve">Del Sistema Institucional Para el Desarrollo del Turismo, </w:t>
      </w:r>
      <w:r w:rsidR="0016727D" w:rsidRPr="000B1FA2">
        <w:rPr>
          <w:rFonts w:cstheme="minorHAnsi"/>
          <w:lang w:val="es-ES"/>
        </w:rPr>
        <w:t xml:space="preserve">y en </w:t>
      </w:r>
      <w:r w:rsidR="00797547" w:rsidRPr="00D04F5D">
        <w:rPr>
          <w:rFonts w:cstheme="minorHAnsi"/>
          <w:lang w:val="es-ES"/>
        </w:rPr>
        <w:t>el</w:t>
      </w:r>
      <w:r w:rsidR="0016727D" w:rsidRPr="000B1FA2">
        <w:rPr>
          <w:rFonts w:cstheme="minorHAnsi"/>
          <w:lang w:val="es-ES"/>
        </w:rPr>
        <w:t xml:space="preserve"> </w:t>
      </w:r>
      <w:r w:rsidR="00700517" w:rsidRPr="00D04F5D">
        <w:rPr>
          <w:rFonts w:cstheme="minorHAnsi"/>
          <w:lang w:val="es-ES"/>
        </w:rPr>
        <w:t xml:space="preserve">Decreto 19 de 2019, </w:t>
      </w:r>
      <w:r w:rsidR="004D55F4" w:rsidRPr="004D55F4">
        <w:rPr>
          <w:rFonts w:cstheme="minorHAnsi"/>
          <w:bCs/>
        </w:rPr>
        <w:t>del Ministerio de Economía, Fomento y Turismo</w:t>
      </w:r>
      <w:r w:rsidR="004D55F4">
        <w:rPr>
          <w:rFonts w:cstheme="minorHAnsi"/>
          <w:bCs/>
        </w:rPr>
        <w:t>,</w:t>
      </w:r>
      <w:r w:rsidR="004D55F4" w:rsidRPr="004D55F4">
        <w:rPr>
          <w:rFonts w:cstheme="minorHAnsi"/>
          <w:lang w:val="es-ES"/>
        </w:rPr>
        <w:t xml:space="preserve"> </w:t>
      </w:r>
      <w:r w:rsidR="00700517" w:rsidRPr="000B1FA2">
        <w:rPr>
          <w:rFonts w:cstheme="minorHAnsi"/>
          <w:lang w:val="es-ES"/>
        </w:rPr>
        <w:t>que aprueba</w:t>
      </w:r>
      <w:r w:rsidR="00EA32F3" w:rsidRPr="000B1FA2">
        <w:rPr>
          <w:rFonts w:cstheme="minorHAnsi"/>
          <w:lang w:val="es-ES"/>
        </w:rPr>
        <w:t xml:space="preserve"> el </w:t>
      </w:r>
      <w:r w:rsidR="00700517" w:rsidRPr="000B1FA2">
        <w:rPr>
          <w:rFonts w:cstheme="minorHAnsi"/>
          <w:lang w:val="es-ES"/>
        </w:rPr>
        <w:t>R</w:t>
      </w:r>
      <w:r w:rsidR="00EA32F3" w:rsidRPr="000B1FA2">
        <w:rPr>
          <w:rFonts w:cstheme="minorHAnsi"/>
          <w:lang w:val="es-ES"/>
        </w:rPr>
        <w:t>eglamento</w:t>
      </w:r>
      <w:r w:rsidR="00700517" w:rsidRPr="000B1FA2">
        <w:rPr>
          <w:rFonts w:cstheme="minorHAnsi"/>
          <w:lang w:val="es-ES"/>
        </w:rPr>
        <w:t xml:space="preserve"> P</w:t>
      </w:r>
      <w:r w:rsidR="00EA32F3" w:rsidRPr="000B1FA2">
        <w:rPr>
          <w:rFonts w:cstheme="minorHAnsi"/>
          <w:lang w:val="es-ES"/>
        </w:rPr>
        <w:t>ara</w:t>
      </w:r>
      <w:r w:rsidR="00700517" w:rsidRPr="000B1FA2">
        <w:rPr>
          <w:rFonts w:cstheme="minorHAnsi"/>
          <w:lang w:val="es-ES"/>
        </w:rPr>
        <w:t xml:space="preserve"> </w:t>
      </w:r>
      <w:r w:rsidR="00EA32F3" w:rsidRPr="000B1FA2">
        <w:rPr>
          <w:rFonts w:cstheme="minorHAnsi"/>
          <w:lang w:val="es-ES"/>
        </w:rPr>
        <w:t>la</w:t>
      </w:r>
      <w:r w:rsidR="00700517" w:rsidRPr="000B1FA2">
        <w:rPr>
          <w:rFonts w:cstheme="minorHAnsi"/>
          <w:lang w:val="es-ES"/>
        </w:rPr>
        <w:t xml:space="preserve"> A</w:t>
      </w:r>
      <w:r w:rsidR="00EA32F3" w:rsidRPr="000B1FA2">
        <w:rPr>
          <w:rFonts w:cstheme="minorHAnsi"/>
          <w:lang w:val="es-ES"/>
        </w:rPr>
        <w:t xml:space="preserve">plicación del </w:t>
      </w:r>
      <w:r w:rsidR="00700517" w:rsidRPr="000B1FA2">
        <w:rPr>
          <w:rFonts w:cstheme="minorHAnsi"/>
          <w:lang w:val="es-ES"/>
        </w:rPr>
        <w:t>S</w:t>
      </w:r>
      <w:r w:rsidR="00EA32F3" w:rsidRPr="000B1FA2">
        <w:rPr>
          <w:rFonts w:cstheme="minorHAnsi"/>
          <w:lang w:val="es-ES"/>
        </w:rPr>
        <w:t>istema</w:t>
      </w:r>
      <w:r w:rsidR="00700517" w:rsidRPr="000B1FA2">
        <w:rPr>
          <w:rFonts w:cstheme="minorHAnsi"/>
          <w:lang w:val="es-ES"/>
        </w:rPr>
        <w:t xml:space="preserve"> </w:t>
      </w:r>
      <w:r w:rsidR="00EA32F3" w:rsidRPr="000B1FA2">
        <w:rPr>
          <w:rFonts w:cstheme="minorHAnsi"/>
          <w:lang w:val="es-ES"/>
        </w:rPr>
        <w:t>de</w:t>
      </w:r>
      <w:r w:rsidR="00700517" w:rsidRPr="000B1FA2">
        <w:rPr>
          <w:rFonts w:cstheme="minorHAnsi"/>
          <w:lang w:val="es-ES"/>
        </w:rPr>
        <w:t xml:space="preserve"> C</w:t>
      </w:r>
      <w:r w:rsidR="00EA32F3" w:rsidRPr="000B1FA2">
        <w:rPr>
          <w:rFonts w:cstheme="minorHAnsi"/>
          <w:lang w:val="es-ES"/>
        </w:rPr>
        <w:t>lasificación</w:t>
      </w:r>
      <w:r w:rsidR="00700517" w:rsidRPr="000B1FA2">
        <w:rPr>
          <w:rFonts w:cstheme="minorHAnsi"/>
          <w:lang w:val="es-ES"/>
        </w:rPr>
        <w:t>, C</w:t>
      </w:r>
      <w:r w:rsidR="00EA32F3" w:rsidRPr="000B1FA2">
        <w:rPr>
          <w:rFonts w:cstheme="minorHAnsi"/>
          <w:lang w:val="es-ES"/>
        </w:rPr>
        <w:t xml:space="preserve">alidad y </w:t>
      </w:r>
      <w:r w:rsidR="00700517" w:rsidRPr="000B1FA2">
        <w:rPr>
          <w:rFonts w:cstheme="minorHAnsi"/>
          <w:lang w:val="es-ES"/>
        </w:rPr>
        <w:t>S</w:t>
      </w:r>
      <w:r w:rsidR="00EA32F3" w:rsidRPr="000B1FA2">
        <w:rPr>
          <w:rFonts w:cstheme="minorHAnsi"/>
          <w:lang w:val="es-ES"/>
        </w:rPr>
        <w:t>eguridad</w:t>
      </w:r>
      <w:r w:rsidR="00700517" w:rsidRPr="000B1FA2">
        <w:rPr>
          <w:rFonts w:cstheme="minorHAnsi"/>
          <w:lang w:val="es-ES"/>
        </w:rPr>
        <w:t xml:space="preserve"> </w:t>
      </w:r>
      <w:r w:rsidR="00EA32F3" w:rsidRPr="000B1FA2">
        <w:rPr>
          <w:rFonts w:cstheme="minorHAnsi"/>
          <w:lang w:val="es-ES"/>
        </w:rPr>
        <w:t xml:space="preserve">de los </w:t>
      </w:r>
      <w:r w:rsidR="00700517" w:rsidRPr="000B1FA2">
        <w:rPr>
          <w:rFonts w:cstheme="minorHAnsi"/>
          <w:lang w:val="es-ES"/>
        </w:rPr>
        <w:t>P</w:t>
      </w:r>
      <w:r w:rsidR="00EA32F3" w:rsidRPr="000B1FA2">
        <w:rPr>
          <w:rFonts w:cstheme="minorHAnsi"/>
          <w:lang w:val="es-ES"/>
        </w:rPr>
        <w:t>restadores</w:t>
      </w:r>
      <w:r w:rsidR="00700517" w:rsidRPr="000B1FA2">
        <w:rPr>
          <w:rFonts w:cstheme="minorHAnsi"/>
          <w:lang w:val="es-ES"/>
        </w:rPr>
        <w:t xml:space="preserve"> </w:t>
      </w:r>
      <w:r w:rsidR="00EA32F3" w:rsidRPr="000B1FA2">
        <w:rPr>
          <w:rFonts w:cstheme="minorHAnsi"/>
          <w:lang w:val="es-ES"/>
        </w:rPr>
        <w:t>de</w:t>
      </w:r>
      <w:r w:rsidR="00700517" w:rsidRPr="000B1FA2">
        <w:rPr>
          <w:rFonts w:cstheme="minorHAnsi"/>
          <w:lang w:val="es-ES"/>
        </w:rPr>
        <w:t xml:space="preserve"> S</w:t>
      </w:r>
      <w:r w:rsidR="00EA32F3" w:rsidRPr="000B1FA2">
        <w:rPr>
          <w:rFonts w:cstheme="minorHAnsi"/>
          <w:lang w:val="es-ES"/>
        </w:rPr>
        <w:t>ervicios</w:t>
      </w:r>
      <w:r w:rsidR="00700517" w:rsidRPr="000B1FA2">
        <w:rPr>
          <w:rFonts w:cstheme="minorHAnsi"/>
          <w:lang w:val="es-ES"/>
        </w:rPr>
        <w:t xml:space="preserve"> T</w:t>
      </w:r>
      <w:r w:rsidR="00EA32F3" w:rsidRPr="000B1FA2">
        <w:rPr>
          <w:rFonts w:cstheme="minorHAnsi"/>
          <w:lang w:val="es-ES"/>
        </w:rPr>
        <w:t>urísticos</w:t>
      </w:r>
      <w:r w:rsidR="00EA32F3" w:rsidRPr="00D04F5D">
        <w:rPr>
          <w:rFonts w:cstheme="minorHAnsi"/>
          <w:lang w:val="es-ES"/>
        </w:rPr>
        <w:t>.</w:t>
      </w:r>
    </w:p>
    <w:bookmarkEnd w:id="8"/>
    <w:p w14:paraId="2474E138" w14:textId="77777777" w:rsidR="009377DC" w:rsidRPr="00D04F5D" w:rsidRDefault="009377DC" w:rsidP="004854C7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21F3485B" w14:textId="5C1BAACA" w:rsidR="00082DF8" w:rsidRDefault="00082DF8" w:rsidP="00B81D23">
      <w:pPr>
        <w:spacing w:after="0" w:line="360" w:lineRule="auto"/>
        <w:contextualSpacing/>
        <w:jc w:val="both"/>
        <w:rPr>
          <w:rFonts w:cstheme="minorHAnsi"/>
          <w:b/>
          <w:bCs/>
          <w:lang w:val="es-ES"/>
        </w:rPr>
      </w:pPr>
      <w:r w:rsidRPr="00D04F5D">
        <w:rPr>
          <w:rFonts w:cstheme="minorHAnsi"/>
          <w:lang w:val="es-ES"/>
        </w:rPr>
        <w:t xml:space="preserve">Lo anterior, por cuanto </w:t>
      </w:r>
      <w:r w:rsidR="003A6FEC" w:rsidRPr="00CF4D7C">
        <w:rPr>
          <w:rFonts w:cstheme="minorHAnsi"/>
          <w:b/>
          <w:bCs/>
          <w:highlight w:val="yellow"/>
          <w:lang w:val="es-ES"/>
        </w:rPr>
        <w:t>(describir en que consistió en los hechos la infracción</w:t>
      </w:r>
      <w:r w:rsidR="00141C50" w:rsidRPr="00CF4D7C">
        <w:rPr>
          <w:rFonts w:cstheme="minorHAnsi"/>
          <w:b/>
          <w:bCs/>
          <w:highlight w:val="yellow"/>
          <w:lang w:val="es-ES"/>
        </w:rPr>
        <w:t>, indicar incumplimientos</w:t>
      </w:r>
      <w:r w:rsidR="00BE7092" w:rsidRPr="00CF4D7C">
        <w:rPr>
          <w:rFonts w:cstheme="minorHAnsi"/>
          <w:b/>
          <w:bCs/>
          <w:highlight w:val="yellow"/>
          <w:lang w:val="es-ES"/>
        </w:rPr>
        <w:t xml:space="preserve">, estos deben estar </w:t>
      </w:r>
      <w:r w:rsidR="0020274A" w:rsidRPr="00CF4D7C">
        <w:rPr>
          <w:rFonts w:cstheme="minorHAnsi"/>
          <w:b/>
          <w:bCs/>
          <w:highlight w:val="yellow"/>
          <w:lang w:val="es-ES"/>
        </w:rPr>
        <w:t xml:space="preserve">comprendidos </w:t>
      </w:r>
      <w:r w:rsidR="00BE7092" w:rsidRPr="00CF4D7C">
        <w:rPr>
          <w:rFonts w:cstheme="minorHAnsi"/>
          <w:b/>
          <w:bCs/>
          <w:highlight w:val="yellow"/>
          <w:lang w:val="es-ES"/>
        </w:rPr>
        <w:t xml:space="preserve">dentro de los </w:t>
      </w:r>
      <w:r w:rsidR="00CF4D7C" w:rsidRPr="00CF4D7C">
        <w:rPr>
          <w:rFonts w:cstheme="minorHAnsi"/>
          <w:b/>
          <w:highlight w:val="yellow"/>
          <w:lang w:val="es-ES"/>
        </w:rPr>
        <w:t>4</w:t>
      </w:r>
      <w:r w:rsidR="00BF55B5" w:rsidRPr="00CF4D7C">
        <w:rPr>
          <w:rFonts w:cstheme="minorHAnsi"/>
          <w:b/>
          <w:highlight w:val="yellow"/>
          <w:lang w:val="es-ES"/>
        </w:rPr>
        <w:t xml:space="preserve"> estándares de seguridad</w:t>
      </w:r>
      <w:r w:rsidR="006C5449" w:rsidRPr="00CF4D7C">
        <w:rPr>
          <w:rFonts w:cstheme="minorHAnsi"/>
          <w:b/>
          <w:highlight w:val="yellow"/>
          <w:lang w:val="es-ES"/>
        </w:rPr>
        <w:t xml:space="preserve"> requisitos del personal</w:t>
      </w:r>
      <w:r w:rsidR="006C5449" w:rsidRPr="00CF4D7C">
        <w:rPr>
          <w:rFonts w:cstheme="minorHAnsi"/>
          <w:bCs/>
          <w:highlight w:val="yellow"/>
          <w:lang w:val="es-ES"/>
        </w:rPr>
        <w:t xml:space="preserve">, </w:t>
      </w:r>
      <w:r w:rsidR="006C5449" w:rsidRPr="00CF4D7C">
        <w:rPr>
          <w:rFonts w:cstheme="minorHAnsi"/>
          <w:b/>
          <w:highlight w:val="yellow"/>
          <w:lang w:val="es-ES"/>
        </w:rPr>
        <w:t>requisitos para desarrollar la actividad</w:t>
      </w:r>
      <w:r w:rsidR="00CF4D7C" w:rsidRPr="00CF4D7C">
        <w:rPr>
          <w:rFonts w:cstheme="minorHAnsi"/>
          <w:bCs/>
          <w:highlight w:val="yellow"/>
          <w:lang w:val="es-ES"/>
        </w:rPr>
        <w:t>,</w:t>
      </w:r>
      <w:r w:rsidR="006C5449" w:rsidRPr="00CF4D7C">
        <w:rPr>
          <w:rFonts w:cstheme="minorHAnsi"/>
          <w:bCs/>
          <w:highlight w:val="yellow"/>
          <w:lang w:val="es-ES"/>
        </w:rPr>
        <w:t xml:space="preserve"> </w:t>
      </w:r>
      <w:r w:rsidR="006C5449" w:rsidRPr="00CF4D7C">
        <w:rPr>
          <w:rFonts w:cstheme="minorHAnsi"/>
          <w:b/>
          <w:highlight w:val="yellow"/>
          <w:lang w:val="es-ES"/>
        </w:rPr>
        <w:t>equipamiento</w:t>
      </w:r>
      <w:r w:rsidR="00CF4D7C" w:rsidRPr="00CF4D7C">
        <w:rPr>
          <w:rFonts w:cstheme="minorHAnsi"/>
          <w:b/>
          <w:highlight w:val="yellow"/>
          <w:lang w:val="es-ES"/>
        </w:rPr>
        <w:t xml:space="preserve"> y/o asociado a las normas técnicas</w:t>
      </w:r>
      <w:r w:rsidR="003A6FEC" w:rsidRPr="00CF4D7C">
        <w:rPr>
          <w:rFonts w:cstheme="minorHAnsi"/>
          <w:b/>
          <w:bCs/>
          <w:highlight w:val="yellow"/>
          <w:lang w:val="es-ES"/>
        </w:rPr>
        <w:t>).</w:t>
      </w:r>
    </w:p>
    <w:p w14:paraId="5AD458A4" w14:textId="77777777" w:rsidR="00B81D23" w:rsidRPr="000B1FA2" w:rsidRDefault="00B81D23" w:rsidP="004854C7">
      <w:pPr>
        <w:spacing w:after="0" w:line="360" w:lineRule="auto"/>
        <w:ind w:firstLine="284"/>
        <w:contextualSpacing/>
        <w:jc w:val="both"/>
        <w:rPr>
          <w:rFonts w:cstheme="minorHAnsi"/>
          <w:b/>
          <w:bCs/>
          <w:lang w:val="es-ES"/>
        </w:rPr>
      </w:pPr>
    </w:p>
    <w:p w14:paraId="6338CB10" w14:textId="517CCEF4" w:rsidR="00082DF8" w:rsidRPr="000B1FA2" w:rsidRDefault="005E5350" w:rsidP="00B81D23">
      <w:pPr>
        <w:spacing w:after="0" w:line="360" w:lineRule="auto"/>
        <w:contextualSpacing/>
        <w:jc w:val="both"/>
        <w:rPr>
          <w:rFonts w:cstheme="minorHAnsi"/>
          <w:lang w:val="es-ES"/>
        </w:rPr>
      </w:pPr>
      <w:r w:rsidRPr="000B1FA2">
        <w:rPr>
          <w:rFonts w:cstheme="minorHAnsi"/>
          <w:lang w:val="es-ES"/>
        </w:rPr>
        <w:t xml:space="preserve">De los hechos antes señalados, tomé conocimiento </w:t>
      </w:r>
      <w:r w:rsidR="003A6FEC">
        <w:rPr>
          <w:rFonts w:cstheme="minorHAnsi"/>
          <w:b/>
          <w:bCs/>
          <w:highlight w:val="yellow"/>
          <w:lang w:val="es-ES"/>
        </w:rPr>
        <w:t>(</w:t>
      </w:r>
      <w:r w:rsidR="003A6FEC" w:rsidRPr="00D04F5D">
        <w:rPr>
          <w:rFonts w:cstheme="minorHAnsi"/>
          <w:b/>
          <w:bCs/>
          <w:highlight w:val="yellow"/>
          <w:lang w:val="es-ES"/>
        </w:rPr>
        <w:t>indicar de qué forma se tomó conocimiento de los hechos denunciados</w:t>
      </w:r>
      <w:r w:rsidR="003A6FEC" w:rsidRPr="00141C50">
        <w:rPr>
          <w:rFonts w:cstheme="minorHAnsi"/>
          <w:b/>
          <w:bCs/>
          <w:highlight w:val="yellow"/>
          <w:lang w:val="es-ES"/>
        </w:rPr>
        <w:t>)</w:t>
      </w:r>
      <w:r w:rsidR="006D5D9A" w:rsidRPr="00141C50">
        <w:rPr>
          <w:rFonts w:cstheme="minorHAnsi"/>
          <w:highlight w:val="yellow"/>
          <w:lang w:val="es-ES"/>
        </w:rPr>
        <w:t>.</w:t>
      </w:r>
    </w:p>
    <w:p w14:paraId="2D7AA5AE" w14:textId="77777777" w:rsidR="009377DC" w:rsidRPr="000B1FA2" w:rsidRDefault="009377DC" w:rsidP="004854C7">
      <w:pPr>
        <w:spacing w:after="0" w:line="360" w:lineRule="auto"/>
        <w:ind w:firstLine="284"/>
        <w:contextualSpacing/>
        <w:jc w:val="both"/>
        <w:rPr>
          <w:rFonts w:cstheme="minorHAnsi"/>
          <w:b/>
          <w:bCs/>
          <w:lang w:val="es-ES"/>
        </w:rPr>
      </w:pPr>
    </w:p>
    <w:p w14:paraId="441F7C47" w14:textId="77777777" w:rsidR="00082401" w:rsidRDefault="008B7275" w:rsidP="00B81D23">
      <w:pPr>
        <w:spacing w:after="0" w:line="360" w:lineRule="auto"/>
        <w:contextualSpacing/>
        <w:jc w:val="both"/>
        <w:rPr>
          <w:rFonts w:cstheme="minorHAnsi"/>
          <w:lang w:val="es-ES"/>
        </w:rPr>
      </w:pPr>
      <w:bookmarkStart w:id="9" w:name="_Hlk108019099"/>
      <w:r w:rsidRPr="00D04F5D">
        <w:rPr>
          <w:rFonts w:cstheme="minorHAnsi"/>
          <w:lang w:val="es-ES"/>
        </w:rPr>
        <w:t xml:space="preserve">En consecuencia, resulta evidente </w:t>
      </w:r>
      <w:r w:rsidR="005E5350" w:rsidRPr="00D04F5D">
        <w:rPr>
          <w:rFonts w:cstheme="minorHAnsi"/>
          <w:lang w:val="es-ES"/>
        </w:rPr>
        <w:t xml:space="preserve">de los hechos antes relatados, </w:t>
      </w:r>
      <w:r w:rsidRPr="00D04F5D">
        <w:rPr>
          <w:rFonts w:cstheme="minorHAnsi"/>
          <w:lang w:val="es-ES"/>
        </w:rPr>
        <w:t>que</w:t>
      </w:r>
      <w:r w:rsidR="00A657AA" w:rsidRPr="000B1FA2">
        <w:rPr>
          <w:rFonts w:cstheme="minorHAnsi"/>
          <w:lang w:val="es-ES"/>
        </w:rPr>
        <w:t xml:space="preserve"> el denunciado</w:t>
      </w:r>
      <w:r w:rsidRPr="00D04F5D">
        <w:rPr>
          <w:rFonts w:cstheme="minorHAnsi"/>
          <w:lang w:val="es-ES"/>
        </w:rPr>
        <w:t xml:space="preserve"> de autos</w:t>
      </w:r>
      <w:r w:rsidR="00A657AA" w:rsidRPr="000B1FA2">
        <w:rPr>
          <w:rFonts w:cstheme="minorHAnsi"/>
          <w:lang w:val="es-ES"/>
        </w:rPr>
        <w:t xml:space="preserve"> no d</w:t>
      </w:r>
      <w:r w:rsidRPr="00D04F5D">
        <w:rPr>
          <w:rFonts w:cstheme="minorHAnsi"/>
          <w:lang w:val="es-ES"/>
        </w:rPr>
        <w:t>io</w:t>
      </w:r>
      <w:r w:rsidR="00A657AA" w:rsidRPr="000B1FA2">
        <w:rPr>
          <w:rFonts w:cstheme="minorHAnsi"/>
          <w:lang w:val="es-ES"/>
        </w:rPr>
        <w:t xml:space="preserve"> cumplimiento </w:t>
      </w:r>
      <w:r w:rsidR="005E5350" w:rsidRPr="00D04F5D">
        <w:rPr>
          <w:rFonts w:cstheme="minorHAnsi"/>
          <w:lang w:val="es-ES"/>
        </w:rPr>
        <w:t xml:space="preserve">cabal </w:t>
      </w:r>
      <w:r w:rsidR="00A657AA" w:rsidRPr="000B1FA2">
        <w:rPr>
          <w:rFonts w:cstheme="minorHAnsi"/>
          <w:lang w:val="es-ES"/>
        </w:rPr>
        <w:t xml:space="preserve">a </w:t>
      </w:r>
      <w:r w:rsidRPr="00D04F5D">
        <w:rPr>
          <w:rFonts w:cstheme="minorHAnsi"/>
          <w:lang w:val="es-ES"/>
        </w:rPr>
        <w:t xml:space="preserve">los </w:t>
      </w:r>
      <w:r w:rsidR="00A657AA" w:rsidRPr="000B1FA2">
        <w:rPr>
          <w:rFonts w:cstheme="minorHAnsi"/>
          <w:lang w:val="es-ES"/>
        </w:rPr>
        <w:t>estándares de seguridad obligatorios</w:t>
      </w:r>
      <w:r w:rsidR="005E5350" w:rsidRPr="00D04F5D">
        <w:rPr>
          <w:rFonts w:cstheme="minorHAnsi"/>
          <w:lang w:val="es-ES"/>
        </w:rPr>
        <w:t xml:space="preserve"> establecidos por el legislador</w:t>
      </w:r>
      <w:r w:rsidR="00A657AA" w:rsidRPr="000B1FA2">
        <w:rPr>
          <w:rFonts w:cstheme="minorHAnsi"/>
          <w:lang w:val="es-ES"/>
        </w:rPr>
        <w:t xml:space="preserve">, </w:t>
      </w:r>
      <w:r w:rsidR="005E5350" w:rsidRPr="00D04F5D">
        <w:rPr>
          <w:rFonts w:cstheme="minorHAnsi"/>
          <w:lang w:val="es-ES"/>
        </w:rPr>
        <w:t>transgrediendo así</w:t>
      </w:r>
      <w:r w:rsidR="00A657AA" w:rsidRPr="000B1FA2">
        <w:rPr>
          <w:rFonts w:cstheme="minorHAnsi"/>
          <w:lang w:val="es-ES"/>
        </w:rPr>
        <w:t xml:space="preserve"> la normativa </w:t>
      </w:r>
      <w:r w:rsidR="005E5350" w:rsidRPr="00D04F5D">
        <w:rPr>
          <w:rFonts w:cstheme="minorHAnsi"/>
          <w:lang w:val="es-ES"/>
        </w:rPr>
        <w:t xml:space="preserve">legal vigente </w:t>
      </w:r>
      <w:r w:rsidR="00A657AA" w:rsidRPr="000B1FA2">
        <w:rPr>
          <w:rFonts w:cstheme="minorHAnsi"/>
          <w:lang w:val="es-ES"/>
        </w:rPr>
        <w:t>aplicable</w:t>
      </w:r>
      <w:r w:rsidR="005E5350" w:rsidRPr="00D04F5D">
        <w:rPr>
          <w:rFonts w:cstheme="minorHAnsi"/>
          <w:lang w:val="es-ES"/>
        </w:rPr>
        <w:t xml:space="preserve"> en la especie</w:t>
      </w:r>
      <w:r w:rsidR="00A657AA" w:rsidRPr="000B1FA2">
        <w:rPr>
          <w:rFonts w:cstheme="minorHAnsi"/>
          <w:lang w:val="es-ES"/>
        </w:rPr>
        <w:t>.</w:t>
      </w:r>
      <w:r w:rsidR="00A0721E">
        <w:rPr>
          <w:rFonts w:cstheme="minorHAnsi"/>
          <w:lang w:val="es-ES"/>
        </w:rPr>
        <w:t xml:space="preserve"> </w:t>
      </w:r>
    </w:p>
    <w:bookmarkEnd w:id="7"/>
    <w:bookmarkEnd w:id="9"/>
    <w:p w14:paraId="7D51C217" w14:textId="77777777" w:rsidR="00657EB1" w:rsidRPr="000B1FA2" w:rsidRDefault="00657EB1" w:rsidP="00B81D23">
      <w:pPr>
        <w:spacing w:after="0" w:line="360" w:lineRule="auto"/>
        <w:contextualSpacing/>
        <w:jc w:val="both"/>
        <w:rPr>
          <w:rFonts w:cstheme="minorHAnsi"/>
          <w:b/>
          <w:lang w:val="es-ES"/>
        </w:rPr>
      </w:pPr>
    </w:p>
    <w:p w14:paraId="6616C244" w14:textId="60C716E3" w:rsidR="00E83EE2" w:rsidRPr="000B1FA2" w:rsidRDefault="00CD52BD" w:rsidP="004854C7">
      <w:pPr>
        <w:spacing w:after="0" w:line="360" w:lineRule="auto"/>
        <w:ind w:firstLine="284"/>
        <w:contextualSpacing/>
        <w:jc w:val="both"/>
        <w:rPr>
          <w:rFonts w:cstheme="minorHAnsi"/>
          <w:b/>
          <w:lang w:val="es-ES"/>
        </w:rPr>
      </w:pPr>
      <w:bookmarkStart w:id="10" w:name="_Hlk108016359"/>
      <w:bookmarkStart w:id="11" w:name="_Hlk108019159"/>
      <w:r>
        <w:rPr>
          <w:rFonts w:cstheme="minorHAnsi"/>
          <w:b/>
          <w:lang w:val="es-ES"/>
        </w:rPr>
        <w:t>I</w:t>
      </w:r>
      <w:r w:rsidR="00BC4D97" w:rsidRPr="000B1FA2">
        <w:rPr>
          <w:rFonts w:cstheme="minorHAnsi"/>
          <w:b/>
          <w:lang w:val="es-ES"/>
        </w:rPr>
        <w:t xml:space="preserve">II. </w:t>
      </w:r>
      <w:r w:rsidR="00BC4D97" w:rsidRPr="000B1FA2">
        <w:rPr>
          <w:rFonts w:cstheme="minorHAnsi"/>
          <w:b/>
          <w:u w:val="single"/>
          <w:lang w:val="es-ES"/>
        </w:rPr>
        <w:t>EL DERECHO</w:t>
      </w:r>
      <w:r w:rsidR="00BC4D97" w:rsidRPr="000B1FA2">
        <w:rPr>
          <w:rFonts w:cstheme="minorHAnsi"/>
          <w:b/>
          <w:lang w:val="es-ES"/>
        </w:rPr>
        <w:t xml:space="preserve">. </w:t>
      </w:r>
    </w:p>
    <w:p w14:paraId="3030348D" w14:textId="77777777" w:rsidR="00BC4D97" w:rsidRPr="000B1FA2" w:rsidRDefault="00BC4D97" w:rsidP="004854C7">
      <w:pPr>
        <w:spacing w:after="0" w:line="360" w:lineRule="auto"/>
        <w:ind w:firstLine="284"/>
        <w:contextualSpacing/>
        <w:jc w:val="both"/>
        <w:rPr>
          <w:rFonts w:cstheme="minorHAnsi"/>
          <w:b/>
          <w:lang w:val="es-ES"/>
        </w:rPr>
      </w:pPr>
    </w:p>
    <w:p w14:paraId="4826A5E3" w14:textId="50C1DB01" w:rsidR="0001735E" w:rsidRPr="00D04F5D" w:rsidRDefault="0001735E" w:rsidP="00B81D23">
      <w:pPr>
        <w:spacing w:after="0" w:line="360" w:lineRule="auto"/>
        <w:contextualSpacing/>
        <w:jc w:val="both"/>
        <w:rPr>
          <w:rFonts w:cstheme="minorHAnsi"/>
          <w:lang w:val="es-ES"/>
        </w:rPr>
      </w:pPr>
      <w:r w:rsidRPr="00D04F5D">
        <w:rPr>
          <w:rFonts w:cstheme="minorHAnsi"/>
          <w:lang w:val="es-ES"/>
        </w:rPr>
        <w:t>E</w:t>
      </w:r>
      <w:r w:rsidR="00E83EE2" w:rsidRPr="000B1FA2">
        <w:rPr>
          <w:rFonts w:cstheme="minorHAnsi"/>
          <w:lang w:val="es-ES"/>
        </w:rPr>
        <w:t xml:space="preserve">l artículo </w:t>
      </w:r>
      <w:r w:rsidR="00E83EE2" w:rsidRPr="00E30D0D">
        <w:rPr>
          <w:rFonts w:cstheme="minorHAnsi"/>
          <w:b/>
          <w:bCs/>
          <w:lang w:val="es-ES"/>
        </w:rPr>
        <w:t xml:space="preserve">51 de la Ley </w:t>
      </w:r>
      <w:proofErr w:type="spellStart"/>
      <w:r w:rsidRPr="00E30D0D">
        <w:rPr>
          <w:rFonts w:cstheme="minorHAnsi"/>
          <w:b/>
          <w:bCs/>
          <w:lang w:val="es-ES"/>
        </w:rPr>
        <w:t>N°</w:t>
      </w:r>
      <w:proofErr w:type="spellEnd"/>
      <w:r w:rsidRPr="00E30D0D">
        <w:rPr>
          <w:rFonts w:cstheme="minorHAnsi"/>
          <w:b/>
          <w:bCs/>
          <w:lang w:val="es-ES"/>
        </w:rPr>
        <w:t xml:space="preserve"> </w:t>
      </w:r>
      <w:r w:rsidR="00E83EE2" w:rsidRPr="00E30D0D">
        <w:rPr>
          <w:rFonts w:cstheme="minorHAnsi"/>
          <w:b/>
          <w:bCs/>
          <w:lang w:val="es-ES"/>
        </w:rPr>
        <w:t>20.423</w:t>
      </w:r>
      <w:r w:rsidRPr="00D04F5D">
        <w:rPr>
          <w:rFonts w:cstheme="minorHAnsi"/>
          <w:lang w:val="es-ES"/>
        </w:rPr>
        <w:t>,</w:t>
      </w:r>
      <w:r w:rsidR="00E83EE2" w:rsidRPr="000B1FA2">
        <w:rPr>
          <w:rFonts w:cstheme="minorHAnsi"/>
          <w:lang w:val="es-ES"/>
        </w:rPr>
        <w:t xml:space="preserve"> prescribe que: </w:t>
      </w:r>
    </w:p>
    <w:p w14:paraId="67D7D111" w14:textId="77777777" w:rsidR="0001735E" w:rsidRPr="00D04F5D" w:rsidRDefault="0001735E" w:rsidP="004854C7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1227A3F1" w14:textId="25AC5D24" w:rsidR="00E83EE2" w:rsidRPr="00E30D0D" w:rsidRDefault="00E04B38" w:rsidP="00B81D23">
      <w:pPr>
        <w:spacing w:after="0" w:line="360" w:lineRule="auto"/>
        <w:ind w:right="284"/>
        <w:contextualSpacing/>
        <w:jc w:val="both"/>
        <w:rPr>
          <w:rFonts w:cstheme="minorHAnsi"/>
          <w:i/>
          <w:iCs/>
          <w:lang w:val="es-ES"/>
        </w:rPr>
      </w:pPr>
      <w:r>
        <w:rPr>
          <w:rFonts w:cstheme="minorHAnsi"/>
          <w:i/>
          <w:iCs/>
          <w:lang w:val="es-ES"/>
        </w:rPr>
        <w:t>“</w:t>
      </w:r>
      <w:r w:rsidR="00E83EE2" w:rsidRPr="00E30D0D">
        <w:rPr>
          <w:rFonts w:cstheme="minorHAnsi"/>
          <w:i/>
          <w:iCs/>
          <w:lang w:val="es-ES"/>
        </w:rPr>
        <w:t xml:space="preserve">El Servicio Nacional del Consumidor y el Servicio Nacional de Turismo, a través de sus directores regionales; Carabineros de Chile, las Municipalidades y </w:t>
      </w:r>
      <w:r w:rsidR="00E83EE2" w:rsidRPr="00E30D0D">
        <w:rPr>
          <w:rFonts w:cstheme="minorHAnsi"/>
          <w:b/>
          <w:bCs/>
          <w:i/>
          <w:iCs/>
          <w:u w:val="single"/>
          <w:lang w:val="es-ES"/>
        </w:rPr>
        <w:t>cualquier persona</w:t>
      </w:r>
      <w:r w:rsidR="00E83EE2" w:rsidRPr="00E30D0D">
        <w:rPr>
          <w:rFonts w:cstheme="minorHAnsi"/>
          <w:i/>
          <w:iCs/>
          <w:lang w:val="es-ES"/>
        </w:rPr>
        <w:t xml:space="preserve"> podrán efectuar la denuncia respectiva al Juzgado de Policía Local correspondiente al domicilio del establecimiento en que se detecte la infracción, a fin de que se aplique la sanción a que haya lugar, de conformidad al procedimiento establecido en la ley </w:t>
      </w:r>
      <w:proofErr w:type="spellStart"/>
      <w:r w:rsidR="00E83EE2" w:rsidRPr="00E30D0D">
        <w:rPr>
          <w:rFonts w:cstheme="minorHAnsi"/>
          <w:i/>
          <w:iCs/>
          <w:lang w:val="es-ES"/>
        </w:rPr>
        <w:t>Nº</w:t>
      </w:r>
      <w:proofErr w:type="spellEnd"/>
      <w:r w:rsidR="00E83EE2" w:rsidRPr="00E30D0D">
        <w:rPr>
          <w:rFonts w:cstheme="minorHAnsi"/>
          <w:i/>
          <w:iCs/>
          <w:lang w:val="es-ES"/>
        </w:rPr>
        <w:t xml:space="preserve"> 18.287. El afectado podrá actuar como parte durante todo el procedimiento, hasta el cumplimiento de la sentencia de término.</w:t>
      </w:r>
      <w:r w:rsidR="003A688C" w:rsidRPr="00E30D0D">
        <w:rPr>
          <w:rFonts w:cstheme="minorHAnsi"/>
          <w:i/>
          <w:iCs/>
          <w:lang w:val="es-ES"/>
        </w:rPr>
        <w:t xml:space="preserve"> </w:t>
      </w:r>
      <w:r>
        <w:rPr>
          <w:rFonts w:cstheme="minorHAnsi"/>
          <w:i/>
          <w:iCs/>
          <w:lang w:val="es-ES"/>
        </w:rPr>
        <w:t>“</w:t>
      </w:r>
    </w:p>
    <w:p w14:paraId="76BFC6FC" w14:textId="77777777" w:rsidR="00680647" w:rsidRDefault="00680647" w:rsidP="00680647">
      <w:pPr>
        <w:spacing w:after="0" w:line="360" w:lineRule="auto"/>
        <w:contextualSpacing/>
        <w:jc w:val="both"/>
        <w:rPr>
          <w:rFonts w:cstheme="minorHAnsi"/>
        </w:rPr>
      </w:pPr>
    </w:p>
    <w:p w14:paraId="01AAA5AB" w14:textId="77777777" w:rsidR="00A90013" w:rsidRDefault="00680647" w:rsidP="00B867E9">
      <w:pPr>
        <w:spacing w:after="0" w:line="36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Luego el </w:t>
      </w:r>
      <w:r w:rsidRPr="00E30D0D">
        <w:rPr>
          <w:rFonts w:cstheme="minorHAnsi"/>
          <w:b/>
          <w:bCs/>
        </w:rPr>
        <w:t>artículo 34</w:t>
      </w:r>
      <w:r w:rsidR="008D112C">
        <w:rPr>
          <w:rFonts w:cstheme="minorHAnsi"/>
        </w:rPr>
        <w:t xml:space="preserve"> de la misma norma indica</w:t>
      </w:r>
      <w:r w:rsidR="00A90013">
        <w:rPr>
          <w:rFonts w:cstheme="minorHAnsi"/>
        </w:rPr>
        <w:t>:</w:t>
      </w:r>
    </w:p>
    <w:p w14:paraId="15D8C555" w14:textId="77777777" w:rsidR="004C25AB" w:rsidRPr="00353441" w:rsidRDefault="008D112C" w:rsidP="00B867E9">
      <w:pPr>
        <w:spacing w:after="0" w:line="360" w:lineRule="auto"/>
        <w:contextualSpacing/>
        <w:jc w:val="both"/>
        <w:rPr>
          <w:rFonts w:cstheme="minorHAnsi"/>
          <w:b/>
          <w:bCs/>
          <w:i/>
          <w:iCs/>
        </w:rPr>
      </w:pPr>
      <w:r>
        <w:rPr>
          <w:rFonts w:cstheme="minorHAnsi"/>
        </w:rPr>
        <w:t xml:space="preserve"> “</w:t>
      </w:r>
      <w:r w:rsidR="00680647" w:rsidRPr="00E30D0D">
        <w:rPr>
          <w:rFonts w:cstheme="minorHAnsi"/>
          <w:i/>
          <w:iCs/>
        </w:rPr>
        <w:t xml:space="preserve">Los prestadores de servicios de alojamiento turístico deberán inscribirse en el Registro. Por su parte, </w:t>
      </w:r>
      <w:r w:rsidR="00680647" w:rsidRPr="00E30D0D">
        <w:rPr>
          <w:rFonts w:cstheme="minorHAnsi"/>
          <w:b/>
          <w:bCs/>
          <w:i/>
          <w:iCs/>
        </w:rPr>
        <w:t>los prestadores de servicios de turismo aventura</w:t>
      </w:r>
      <w:r w:rsidR="00680647" w:rsidRPr="00E30D0D">
        <w:rPr>
          <w:rFonts w:cstheme="minorHAnsi"/>
          <w:i/>
          <w:iCs/>
        </w:rPr>
        <w:t xml:space="preserve"> deberán inscribirse en aquél y, además, </w:t>
      </w:r>
      <w:r w:rsidR="00680647" w:rsidRPr="00E30D0D">
        <w:rPr>
          <w:rFonts w:cstheme="minorHAnsi"/>
          <w:b/>
          <w:bCs/>
          <w:i/>
          <w:iCs/>
        </w:rPr>
        <w:t xml:space="preserve">cumplir con los requisitos de seguridad a que se refiere </w:t>
      </w:r>
      <w:r w:rsidR="00680647" w:rsidRPr="00353441">
        <w:rPr>
          <w:rFonts w:cstheme="minorHAnsi"/>
          <w:b/>
          <w:bCs/>
          <w:i/>
          <w:iCs/>
        </w:rPr>
        <w:t>el </w:t>
      </w:r>
      <w:hyperlink r:id="rId8" w:history="1">
        <w:r w:rsidR="00680647" w:rsidRPr="00353441">
          <w:rPr>
            <w:b/>
            <w:bCs/>
            <w:i/>
            <w:iCs/>
          </w:rPr>
          <w:t>artículo 38</w:t>
        </w:r>
      </w:hyperlink>
      <w:r w:rsidR="00680647" w:rsidRPr="00E30D0D">
        <w:rPr>
          <w:rFonts w:cstheme="minorHAnsi"/>
          <w:b/>
          <w:bCs/>
          <w:i/>
          <w:iCs/>
        </w:rPr>
        <w:t> de la presente ley</w:t>
      </w:r>
      <w:r w:rsidRPr="00353441">
        <w:rPr>
          <w:rFonts w:cstheme="minorHAnsi"/>
          <w:b/>
          <w:bCs/>
          <w:i/>
          <w:iCs/>
        </w:rPr>
        <w:t>”</w:t>
      </w:r>
      <w:r w:rsidR="00680647" w:rsidRPr="00353441">
        <w:rPr>
          <w:rFonts w:cstheme="minorHAnsi"/>
          <w:b/>
          <w:bCs/>
          <w:i/>
          <w:iCs/>
        </w:rPr>
        <w:t>.</w:t>
      </w:r>
      <w:r w:rsidR="00DC077F" w:rsidRPr="00353441">
        <w:rPr>
          <w:rFonts w:cstheme="minorHAnsi"/>
          <w:b/>
          <w:bCs/>
          <w:i/>
          <w:iCs/>
        </w:rPr>
        <w:t xml:space="preserve"> </w:t>
      </w:r>
    </w:p>
    <w:p w14:paraId="612639AE" w14:textId="77777777" w:rsidR="004C25AB" w:rsidRDefault="004C25AB" w:rsidP="00B867E9">
      <w:pPr>
        <w:spacing w:after="0" w:line="360" w:lineRule="auto"/>
        <w:contextualSpacing/>
        <w:jc w:val="both"/>
        <w:rPr>
          <w:rFonts w:cstheme="minorHAnsi"/>
        </w:rPr>
      </w:pPr>
    </w:p>
    <w:p w14:paraId="260DD313" w14:textId="77777777" w:rsidR="004C25AB" w:rsidRDefault="00DC077F" w:rsidP="00B867E9">
      <w:pPr>
        <w:spacing w:after="0" w:line="36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En el mismo orden de ideas el </w:t>
      </w:r>
      <w:r w:rsidRPr="00E30D0D">
        <w:rPr>
          <w:rFonts w:cstheme="minorHAnsi"/>
          <w:b/>
          <w:bCs/>
        </w:rPr>
        <w:t>artículo 38</w:t>
      </w:r>
      <w:r>
        <w:rPr>
          <w:rFonts w:cstheme="minorHAnsi"/>
        </w:rPr>
        <w:t xml:space="preserve"> </w:t>
      </w:r>
      <w:r w:rsidR="00365C12">
        <w:rPr>
          <w:rFonts w:cstheme="minorHAnsi"/>
        </w:rPr>
        <w:t xml:space="preserve">de la Ley 20.423 estipula </w:t>
      </w:r>
    </w:p>
    <w:p w14:paraId="4FA23BFF" w14:textId="635CEC8C" w:rsidR="00A90013" w:rsidRPr="00E30D0D" w:rsidRDefault="00365C12" w:rsidP="00B867E9">
      <w:pPr>
        <w:spacing w:after="0" w:line="360" w:lineRule="auto"/>
        <w:contextualSpacing/>
        <w:jc w:val="both"/>
        <w:rPr>
          <w:rFonts w:cstheme="minorHAnsi"/>
          <w:i/>
          <w:iCs/>
        </w:rPr>
      </w:pPr>
      <w:r>
        <w:rPr>
          <w:rFonts w:cstheme="minorHAnsi"/>
        </w:rPr>
        <w:lastRenderedPageBreak/>
        <w:t>“</w:t>
      </w:r>
      <w:r w:rsidR="00B867E9" w:rsidRPr="00E30D0D">
        <w:rPr>
          <w:rFonts w:cstheme="minorHAnsi"/>
          <w:i/>
          <w:iCs/>
        </w:rPr>
        <w:t>Para poder ejercer su actividad los prestadores de servicio de turismo aventura deberán cumplir con los estándares de seguridad que fije la autoridad a este respecto en el reglamento.</w:t>
      </w:r>
      <w:r w:rsidR="00E30D0D">
        <w:rPr>
          <w:rFonts w:cstheme="minorHAnsi"/>
          <w:i/>
          <w:iCs/>
        </w:rPr>
        <w:t xml:space="preserve"> </w:t>
      </w:r>
      <w:r w:rsidR="00B867E9" w:rsidRPr="00E30D0D">
        <w:rPr>
          <w:rFonts w:cstheme="minorHAnsi"/>
          <w:i/>
          <w:iCs/>
        </w:rPr>
        <w:t xml:space="preserve">Para estos efectos se entenderán como normas o estándares de seguridad, todos aquéllos relativos al equipo humano y material, y a las técnicas usadas para dar seguridad a la ejecución de las actividades de turismo aventura, destinados a disminuir el riesgo de </w:t>
      </w:r>
      <w:proofErr w:type="gramStart"/>
      <w:r w:rsidR="00B867E9" w:rsidRPr="00E30D0D">
        <w:rPr>
          <w:rFonts w:cstheme="minorHAnsi"/>
          <w:i/>
          <w:iCs/>
        </w:rPr>
        <w:t>las mismas</w:t>
      </w:r>
      <w:proofErr w:type="gramEnd"/>
      <w:r w:rsidR="00B867E9" w:rsidRPr="00E30D0D">
        <w:rPr>
          <w:rFonts w:cstheme="minorHAnsi"/>
          <w:i/>
          <w:iCs/>
        </w:rPr>
        <w:t>”.</w:t>
      </w:r>
      <w:r w:rsidR="00FB2BE7" w:rsidRPr="00E30D0D">
        <w:rPr>
          <w:rFonts w:cstheme="minorHAnsi"/>
          <w:i/>
          <w:iCs/>
        </w:rPr>
        <w:t xml:space="preserve"> </w:t>
      </w:r>
    </w:p>
    <w:p w14:paraId="412FF0C4" w14:textId="77777777" w:rsidR="001B6044" w:rsidRDefault="001B6044" w:rsidP="00B867E9">
      <w:pPr>
        <w:spacing w:after="0" w:line="360" w:lineRule="auto"/>
        <w:contextualSpacing/>
        <w:jc w:val="both"/>
        <w:rPr>
          <w:rFonts w:cstheme="minorHAnsi"/>
        </w:rPr>
      </w:pPr>
    </w:p>
    <w:p w14:paraId="0AB6CDEF" w14:textId="625710E4" w:rsidR="00B867E9" w:rsidRPr="00B867E9" w:rsidRDefault="00FB2BE7" w:rsidP="00B867E9">
      <w:pPr>
        <w:spacing w:after="0" w:line="36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Es así como los artículos 34 y 35 </w:t>
      </w:r>
      <w:r w:rsidR="005807CF">
        <w:rPr>
          <w:rFonts w:cstheme="minorHAnsi"/>
        </w:rPr>
        <w:t xml:space="preserve">del Decreto </w:t>
      </w:r>
      <w:proofErr w:type="spellStart"/>
      <w:r w:rsidR="005807CF">
        <w:rPr>
          <w:rFonts w:cstheme="minorHAnsi"/>
        </w:rPr>
        <w:t>N°</w:t>
      </w:r>
      <w:proofErr w:type="spellEnd"/>
      <w:r w:rsidR="005807CF">
        <w:rPr>
          <w:rFonts w:cstheme="minorHAnsi"/>
        </w:rPr>
        <w:t xml:space="preserve"> 19</w:t>
      </w:r>
      <w:r w:rsidR="00376014">
        <w:rPr>
          <w:rFonts w:cstheme="minorHAnsi"/>
        </w:rPr>
        <w:t xml:space="preserve"> de 201</w:t>
      </w:r>
      <w:r w:rsidR="004D510E">
        <w:rPr>
          <w:rFonts w:cstheme="minorHAnsi"/>
        </w:rPr>
        <w:t>8</w:t>
      </w:r>
      <w:r w:rsidR="00340FF4">
        <w:rPr>
          <w:rFonts w:cstheme="minorHAnsi"/>
        </w:rPr>
        <w:t>,</w:t>
      </w:r>
      <w:r w:rsidR="005807CF">
        <w:rPr>
          <w:rFonts w:cstheme="minorHAnsi"/>
        </w:rPr>
        <w:t xml:space="preserve"> </w:t>
      </w:r>
      <w:r w:rsidR="005807CF" w:rsidRPr="005807CF">
        <w:rPr>
          <w:rFonts w:cstheme="minorHAnsi"/>
          <w:bCs/>
        </w:rPr>
        <w:t xml:space="preserve">del Ministerio de Economía, Fomento y Turismo, </w:t>
      </w:r>
      <w:r w:rsidR="00340FF4">
        <w:rPr>
          <w:rFonts w:cstheme="minorHAnsi"/>
          <w:bCs/>
        </w:rPr>
        <w:t>que</w:t>
      </w:r>
      <w:r w:rsidR="005807CF" w:rsidRPr="005807CF">
        <w:rPr>
          <w:rFonts w:cstheme="minorHAnsi"/>
          <w:bCs/>
        </w:rPr>
        <w:t xml:space="preserve"> aprobó el “</w:t>
      </w:r>
      <w:r w:rsidR="005807CF" w:rsidRPr="005807CF">
        <w:rPr>
          <w:rFonts w:cstheme="minorHAnsi"/>
          <w:bCs/>
          <w:lang w:val="es-ES"/>
        </w:rPr>
        <w:t>EL REGLAMENTO PARA LA APLICACIÓN DEL SISTEMA DE CLASIFICACIÓN, CALIDAD Y SEGURIDAD DE LOS PRESTADORES DE SERVICIOS TURÍSTICOS”</w:t>
      </w:r>
      <w:r w:rsidR="00340FF4">
        <w:rPr>
          <w:rFonts w:cstheme="minorHAnsi"/>
          <w:bCs/>
          <w:lang w:val="es-ES"/>
        </w:rPr>
        <w:t xml:space="preserve"> </w:t>
      </w:r>
      <w:r w:rsidR="001B6A2E">
        <w:rPr>
          <w:rFonts w:cstheme="minorHAnsi"/>
          <w:bCs/>
        </w:rPr>
        <w:t>desarrollan</w:t>
      </w:r>
      <w:r w:rsidR="00376014">
        <w:rPr>
          <w:rFonts w:cstheme="minorHAnsi"/>
          <w:bCs/>
        </w:rPr>
        <w:t xml:space="preserve"> los requisitos que deben contener</w:t>
      </w:r>
      <w:r w:rsidR="001B6A2E" w:rsidRPr="001B6A2E">
        <w:rPr>
          <w:rFonts w:cstheme="minorHAnsi"/>
          <w:bCs/>
        </w:rPr>
        <w:t xml:space="preserve"> los estándares de seguridad para la prestación de los servicios de turismo aventura</w:t>
      </w:r>
      <w:r w:rsidR="00376014">
        <w:rPr>
          <w:rFonts w:cstheme="minorHAnsi"/>
          <w:bCs/>
        </w:rPr>
        <w:t>.</w:t>
      </w:r>
    </w:p>
    <w:p w14:paraId="33AB9675" w14:textId="22070A0A" w:rsidR="0001735E" w:rsidRPr="000B1FA2" w:rsidRDefault="0001735E" w:rsidP="00E30D0D">
      <w:pPr>
        <w:spacing w:after="0" w:line="360" w:lineRule="auto"/>
        <w:contextualSpacing/>
        <w:jc w:val="both"/>
        <w:rPr>
          <w:rFonts w:cstheme="minorHAnsi"/>
          <w:lang w:val="es-ES"/>
        </w:rPr>
      </w:pPr>
    </w:p>
    <w:p w14:paraId="01F1359B" w14:textId="1AF4B9C5" w:rsidR="003A688C" w:rsidRPr="00D04F5D" w:rsidRDefault="003A688C" w:rsidP="00E30D0D">
      <w:pPr>
        <w:spacing w:after="0" w:line="360" w:lineRule="auto"/>
        <w:contextualSpacing/>
        <w:jc w:val="both"/>
        <w:rPr>
          <w:rFonts w:cstheme="minorHAnsi"/>
          <w:lang w:val="es-ES"/>
        </w:rPr>
      </w:pPr>
      <w:r w:rsidRPr="00D04F5D">
        <w:rPr>
          <w:rFonts w:cstheme="minorHAnsi"/>
          <w:lang w:val="es-ES"/>
        </w:rPr>
        <w:t>Por su parte,</w:t>
      </w:r>
      <w:r w:rsidR="00E83EE2" w:rsidRPr="000B1FA2">
        <w:rPr>
          <w:rFonts w:cstheme="minorHAnsi"/>
          <w:lang w:val="es-ES"/>
        </w:rPr>
        <w:t xml:space="preserve"> </w:t>
      </w:r>
      <w:r w:rsidR="00E83EE2" w:rsidRPr="00E30D0D">
        <w:rPr>
          <w:rFonts w:cstheme="minorHAnsi"/>
          <w:b/>
          <w:bCs/>
          <w:lang w:val="es-ES"/>
        </w:rPr>
        <w:t>el artículo 50</w:t>
      </w:r>
      <w:r w:rsidR="00E83EE2" w:rsidRPr="000B1FA2">
        <w:rPr>
          <w:rFonts w:cstheme="minorHAnsi"/>
          <w:lang w:val="es-ES"/>
        </w:rPr>
        <w:t xml:space="preserve"> de la </w:t>
      </w:r>
      <w:r w:rsidR="00C828D1">
        <w:rPr>
          <w:rFonts w:cstheme="minorHAnsi"/>
          <w:lang w:val="es-ES"/>
        </w:rPr>
        <w:t>Ley N°20.423</w:t>
      </w:r>
      <w:r w:rsidRPr="00D04F5D">
        <w:rPr>
          <w:rFonts w:cstheme="minorHAnsi"/>
          <w:lang w:val="es-ES"/>
        </w:rPr>
        <w:t>, indica que:</w:t>
      </w:r>
    </w:p>
    <w:p w14:paraId="34E5BD5E" w14:textId="6C3EF67C" w:rsidR="003A688C" w:rsidRPr="00E30D0D" w:rsidRDefault="00B647DA" w:rsidP="00E30D0D">
      <w:pPr>
        <w:spacing w:after="0" w:line="360" w:lineRule="auto"/>
        <w:ind w:right="284"/>
        <w:contextualSpacing/>
        <w:jc w:val="both"/>
        <w:rPr>
          <w:rFonts w:cstheme="minorHAnsi"/>
          <w:i/>
          <w:iCs/>
          <w:lang w:val="es-ES"/>
        </w:rPr>
      </w:pPr>
      <w:r>
        <w:rPr>
          <w:rFonts w:cstheme="minorHAnsi"/>
          <w:i/>
          <w:iCs/>
          <w:lang w:val="es-ES"/>
        </w:rPr>
        <w:t>“</w:t>
      </w:r>
      <w:r w:rsidR="00E87866" w:rsidRPr="00E30D0D">
        <w:rPr>
          <w:rFonts w:cstheme="minorHAnsi"/>
          <w:i/>
          <w:iCs/>
          <w:lang w:val="es-ES"/>
        </w:rPr>
        <w:t>Especialmente</w:t>
      </w:r>
      <w:r w:rsidR="00E83EE2" w:rsidRPr="00E30D0D">
        <w:rPr>
          <w:rFonts w:cstheme="minorHAnsi"/>
          <w:i/>
          <w:iCs/>
          <w:lang w:val="es-ES"/>
        </w:rPr>
        <w:t xml:space="preserve"> serán sancionados: </w:t>
      </w:r>
    </w:p>
    <w:p w14:paraId="3CA709FC" w14:textId="77777777" w:rsidR="00E30D0D" w:rsidRDefault="003A688C" w:rsidP="00E30D0D">
      <w:pPr>
        <w:pStyle w:val="Prrafodelista"/>
        <w:numPr>
          <w:ilvl w:val="0"/>
          <w:numId w:val="2"/>
        </w:numPr>
        <w:spacing w:after="0" w:line="360" w:lineRule="auto"/>
        <w:ind w:right="284"/>
        <w:jc w:val="both"/>
        <w:rPr>
          <w:rFonts w:cstheme="minorHAnsi"/>
          <w:i/>
          <w:iCs/>
          <w:lang w:val="es-ES"/>
        </w:rPr>
      </w:pPr>
      <w:r w:rsidRPr="00E30D0D">
        <w:rPr>
          <w:rFonts w:cstheme="minorHAnsi"/>
          <w:i/>
          <w:iCs/>
          <w:lang w:val="es-ES"/>
        </w:rPr>
        <w:t xml:space="preserve">Con una multa de entre 5 y 10 UTM, el prestador de servicios de alojamiento; y de entre 5 y 20 UTM, el prestador de servicios de turismo aventura, que no cumplan con la obligación de registro establecida en el artículo 34. </w:t>
      </w:r>
    </w:p>
    <w:p w14:paraId="3B79F1CE" w14:textId="77777777" w:rsidR="00E30D0D" w:rsidRDefault="003A688C" w:rsidP="00E30D0D">
      <w:pPr>
        <w:pStyle w:val="Prrafodelista"/>
        <w:numPr>
          <w:ilvl w:val="0"/>
          <w:numId w:val="2"/>
        </w:numPr>
        <w:spacing w:after="0" w:line="360" w:lineRule="auto"/>
        <w:ind w:right="284"/>
        <w:jc w:val="both"/>
        <w:rPr>
          <w:rFonts w:cstheme="minorHAnsi"/>
          <w:i/>
          <w:iCs/>
          <w:lang w:val="es-ES"/>
        </w:rPr>
      </w:pPr>
      <w:r w:rsidRPr="00E30D0D">
        <w:rPr>
          <w:rFonts w:cstheme="minorHAnsi"/>
          <w:i/>
          <w:iCs/>
          <w:lang w:val="es-ES"/>
        </w:rPr>
        <w:t xml:space="preserve">Con una multa de entre 5 y 20 UTM, el prestador de servicios de alojamiento o de turismo aventura que haya clasificado deliberadamente el servicio que presta en una categoría diferente a la que le corresponda, </w:t>
      </w:r>
      <w:proofErr w:type="gramStart"/>
      <w:r w:rsidRPr="00E30D0D">
        <w:rPr>
          <w:rFonts w:cstheme="minorHAnsi"/>
          <w:i/>
          <w:iCs/>
          <w:lang w:val="es-ES"/>
        </w:rPr>
        <w:t>de acuerdo al</w:t>
      </w:r>
      <w:proofErr w:type="gramEnd"/>
      <w:r w:rsidRPr="00E30D0D">
        <w:rPr>
          <w:rFonts w:cstheme="minorHAnsi"/>
          <w:i/>
          <w:iCs/>
          <w:lang w:val="es-ES"/>
        </w:rPr>
        <w:t xml:space="preserve"> reglamento del Registro Nacional de Clasificación. </w:t>
      </w:r>
    </w:p>
    <w:p w14:paraId="29A1EF1E" w14:textId="0520195F" w:rsidR="003A688C" w:rsidRPr="00E30D0D" w:rsidRDefault="003A688C" w:rsidP="00E30D0D">
      <w:pPr>
        <w:pStyle w:val="Prrafodelista"/>
        <w:numPr>
          <w:ilvl w:val="0"/>
          <w:numId w:val="2"/>
        </w:numPr>
        <w:spacing w:after="0" w:line="360" w:lineRule="auto"/>
        <w:ind w:right="284"/>
        <w:jc w:val="both"/>
        <w:rPr>
          <w:rFonts w:cstheme="minorHAnsi"/>
          <w:i/>
          <w:iCs/>
          <w:lang w:val="es-ES"/>
        </w:rPr>
      </w:pPr>
      <w:r w:rsidRPr="00E30D0D">
        <w:rPr>
          <w:rFonts w:cstheme="minorHAnsi"/>
          <w:b/>
          <w:bCs/>
          <w:i/>
          <w:iCs/>
          <w:lang w:val="es-ES"/>
        </w:rPr>
        <w:t>Con una multa de 25 y 35 UTM, el prestador de servicios de turismo aventura que no cumpla con los estándares de seguridad a que se refiere la presente ley</w:t>
      </w:r>
      <w:r w:rsidR="00444C3E" w:rsidRPr="00E30D0D">
        <w:rPr>
          <w:rFonts w:cstheme="minorHAnsi"/>
          <w:i/>
          <w:iCs/>
          <w:lang w:val="es-ES"/>
        </w:rPr>
        <w:t>.”</w:t>
      </w:r>
    </w:p>
    <w:p w14:paraId="3CA961DB" w14:textId="77777777" w:rsidR="003A688C" w:rsidRPr="000B1FA2" w:rsidRDefault="003A688C" w:rsidP="004854C7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12213F7D" w14:textId="305DB34D" w:rsidR="00F75E54" w:rsidRPr="000B1FA2" w:rsidRDefault="00DE765F" w:rsidP="00B81D23">
      <w:pPr>
        <w:spacing w:after="0" w:line="360" w:lineRule="auto"/>
        <w:contextualSpacing/>
        <w:jc w:val="both"/>
        <w:rPr>
          <w:rFonts w:cstheme="minorHAnsi"/>
          <w:lang w:val="es-ES"/>
        </w:rPr>
      </w:pPr>
      <w:r w:rsidRPr="00D04F5D">
        <w:rPr>
          <w:rFonts w:cstheme="minorHAnsi"/>
          <w:lang w:val="es-ES"/>
        </w:rPr>
        <w:t xml:space="preserve">En consecuencia, de </w:t>
      </w:r>
      <w:r w:rsidR="00E83EE2" w:rsidRPr="000B1FA2">
        <w:rPr>
          <w:rFonts w:cstheme="minorHAnsi"/>
          <w:lang w:val="es-ES"/>
        </w:rPr>
        <w:t xml:space="preserve">lo </w:t>
      </w:r>
      <w:r w:rsidRPr="00D04F5D">
        <w:rPr>
          <w:rFonts w:cstheme="minorHAnsi"/>
          <w:lang w:val="es-ES"/>
        </w:rPr>
        <w:t xml:space="preserve">hasta aquí </w:t>
      </w:r>
      <w:r w:rsidR="00E83EE2" w:rsidRPr="000B1FA2">
        <w:rPr>
          <w:rFonts w:cstheme="minorHAnsi"/>
          <w:lang w:val="es-ES"/>
        </w:rPr>
        <w:t xml:space="preserve">expuesto, </w:t>
      </w:r>
      <w:r w:rsidR="00B378EB">
        <w:rPr>
          <w:rFonts w:cstheme="minorHAnsi"/>
          <w:lang w:val="es-ES"/>
        </w:rPr>
        <w:t>queda de manifiesto</w:t>
      </w:r>
      <w:r w:rsidR="00A27138" w:rsidRPr="00D04F5D">
        <w:rPr>
          <w:rFonts w:cstheme="minorHAnsi"/>
          <w:lang w:val="es-ES"/>
        </w:rPr>
        <w:t xml:space="preserve"> que </w:t>
      </w:r>
      <w:r w:rsidR="00E83EE2" w:rsidRPr="000B1FA2">
        <w:rPr>
          <w:rFonts w:cstheme="minorHAnsi"/>
          <w:lang w:val="es-ES"/>
        </w:rPr>
        <w:t>el prestador de servicio</w:t>
      </w:r>
      <w:r w:rsidR="00853386" w:rsidRPr="000B1FA2">
        <w:rPr>
          <w:rFonts w:cstheme="minorHAnsi"/>
          <w:lang w:val="es-ES"/>
        </w:rPr>
        <w:t xml:space="preserve">s turísticos </w:t>
      </w:r>
      <w:r w:rsidR="003A6FEC" w:rsidRPr="000B1FA2">
        <w:rPr>
          <w:rFonts w:cstheme="minorHAnsi"/>
          <w:b/>
          <w:bCs/>
          <w:highlight w:val="yellow"/>
          <w:lang w:val="es-ES"/>
        </w:rPr>
        <w:t>(</w:t>
      </w:r>
      <w:r w:rsidR="003A6FEC" w:rsidRPr="000B1FA2">
        <w:rPr>
          <w:rFonts w:cstheme="minorHAnsi"/>
          <w:b/>
          <w:bCs/>
          <w:highlight w:val="yellow"/>
          <w:lang w:val="es-ES" w:eastAsia="es-ES_tradnl"/>
        </w:rPr>
        <w:t>nombre de fantasía prestador)</w:t>
      </w:r>
      <w:r w:rsidR="004837BC" w:rsidRPr="000B1FA2">
        <w:rPr>
          <w:rFonts w:cstheme="minorHAnsi"/>
          <w:lang w:val="es-ES" w:eastAsia="es-ES_tradnl"/>
        </w:rPr>
        <w:t xml:space="preserve">, clase </w:t>
      </w:r>
      <w:r w:rsidR="003A6FEC" w:rsidRPr="000B1FA2">
        <w:rPr>
          <w:rFonts w:cstheme="minorHAnsi"/>
          <w:b/>
          <w:bCs/>
          <w:highlight w:val="yellow"/>
          <w:lang w:val="es-ES" w:eastAsia="es-ES_tradnl"/>
        </w:rPr>
        <w:t>(</w:t>
      </w:r>
      <w:r w:rsidR="004837BC" w:rsidRPr="000B1FA2">
        <w:rPr>
          <w:rFonts w:cstheme="minorHAnsi"/>
          <w:b/>
          <w:bCs/>
          <w:highlight w:val="yellow"/>
          <w:lang w:val="es-ES" w:eastAsia="es-ES_tradnl"/>
        </w:rPr>
        <w:t>agregar clase</w:t>
      </w:r>
      <w:r w:rsidR="003A6FEC" w:rsidRPr="000B1FA2">
        <w:rPr>
          <w:rFonts w:cstheme="minorHAnsi"/>
          <w:b/>
          <w:bCs/>
          <w:highlight w:val="yellow"/>
          <w:lang w:val="es-ES" w:eastAsia="es-ES_tradnl"/>
        </w:rPr>
        <w:t>)</w:t>
      </w:r>
      <w:r w:rsidR="00F341F4" w:rsidRPr="00D04F5D">
        <w:rPr>
          <w:rFonts w:cstheme="minorHAnsi"/>
          <w:lang w:val="es-ES" w:eastAsia="es-ES_tradnl"/>
        </w:rPr>
        <w:t>,</w:t>
      </w:r>
      <w:r w:rsidR="00E83EE2" w:rsidRPr="000B1FA2">
        <w:rPr>
          <w:rFonts w:cstheme="minorHAnsi"/>
          <w:lang w:val="es-ES"/>
        </w:rPr>
        <w:t xml:space="preserve"> </w:t>
      </w:r>
      <w:r w:rsidR="00F341F4" w:rsidRPr="00D04F5D">
        <w:rPr>
          <w:rFonts w:cstheme="minorHAnsi"/>
          <w:b/>
          <w:bCs/>
          <w:lang w:val="es-ES"/>
        </w:rPr>
        <w:t>no cumpli</w:t>
      </w:r>
      <w:r w:rsidR="00B378EB">
        <w:rPr>
          <w:rFonts w:cstheme="minorHAnsi"/>
          <w:b/>
          <w:bCs/>
          <w:lang w:val="es-ES"/>
        </w:rPr>
        <w:t>ó</w:t>
      </w:r>
      <w:r w:rsidR="00F341F4" w:rsidRPr="00D04F5D">
        <w:rPr>
          <w:rFonts w:cstheme="minorHAnsi"/>
          <w:b/>
          <w:bCs/>
          <w:lang w:val="es-ES"/>
        </w:rPr>
        <w:t xml:space="preserve"> con los estándares de seguridad</w:t>
      </w:r>
      <w:r w:rsidR="00F341F4" w:rsidRPr="00D04F5D">
        <w:rPr>
          <w:rFonts w:cstheme="minorHAnsi"/>
          <w:lang w:val="es-ES"/>
        </w:rPr>
        <w:t xml:space="preserve"> </w:t>
      </w:r>
      <w:r w:rsidR="00F341F4" w:rsidRPr="000B1FA2">
        <w:rPr>
          <w:rFonts w:cstheme="minorHAnsi"/>
          <w:b/>
          <w:bCs/>
          <w:lang w:val="es-ES"/>
        </w:rPr>
        <w:t xml:space="preserve">establecidos por el </w:t>
      </w:r>
      <w:r w:rsidR="00353441" w:rsidRPr="000B1FA2">
        <w:rPr>
          <w:rFonts w:cstheme="minorHAnsi"/>
          <w:b/>
          <w:bCs/>
          <w:lang w:val="es-ES"/>
        </w:rPr>
        <w:t>legislador</w:t>
      </w:r>
      <w:r w:rsidR="00353441" w:rsidRPr="00D04F5D">
        <w:rPr>
          <w:rFonts w:cstheme="minorHAnsi"/>
          <w:lang w:val="es-ES"/>
        </w:rPr>
        <w:t xml:space="preserve">, </w:t>
      </w:r>
      <w:r w:rsidR="00353441" w:rsidRPr="000B1FA2">
        <w:rPr>
          <w:rFonts w:cstheme="minorHAnsi"/>
          <w:lang w:val="es-ES"/>
        </w:rPr>
        <w:t>infringiendo</w:t>
      </w:r>
      <w:r w:rsidR="00E83EE2" w:rsidRPr="000B1FA2">
        <w:rPr>
          <w:rFonts w:cstheme="minorHAnsi"/>
          <w:lang w:val="es-ES"/>
        </w:rPr>
        <w:t xml:space="preserve"> </w:t>
      </w:r>
      <w:r w:rsidRPr="00D04F5D">
        <w:rPr>
          <w:rFonts w:cstheme="minorHAnsi"/>
          <w:lang w:val="es-ES"/>
        </w:rPr>
        <w:t xml:space="preserve">abiertamente </w:t>
      </w:r>
      <w:r w:rsidR="00E83EE2" w:rsidRPr="000B1FA2">
        <w:rPr>
          <w:rFonts w:cstheme="minorHAnsi"/>
          <w:lang w:val="es-ES"/>
        </w:rPr>
        <w:t>la obligación establecida en l</w:t>
      </w:r>
      <w:r w:rsidR="00730081">
        <w:rPr>
          <w:rFonts w:cstheme="minorHAnsi"/>
          <w:lang w:val="es-ES"/>
        </w:rPr>
        <w:t>os</w:t>
      </w:r>
      <w:r w:rsidR="00E83EE2" w:rsidRPr="000B1FA2">
        <w:rPr>
          <w:rFonts w:cstheme="minorHAnsi"/>
          <w:lang w:val="es-ES"/>
        </w:rPr>
        <w:t xml:space="preserve"> </w:t>
      </w:r>
      <w:r w:rsidR="008A097D" w:rsidRPr="000B1FA2">
        <w:rPr>
          <w:rFonts w:cstheme="minorHAnsi"/>
          <w:lang w:val="es-ES"/>
        </w:rPr>
        <w:t>art</w:t>
      </w:r>
      <w:r w:rsidR="008A097D">
        <w:rPr>
          <w:rFonts w:cstheme="minorHAnsi"/>
          <w:lang w:val="es-ES"/>
        </w:rPr>
        <w:t>í</w:t>
      </w:r>
      <w:r w:rsidR="008A097D" w:rsidRPr="000B1FA2">
        <w:rPr>
          <w:rFonts w:cstheme="minorHAnsi"/>
          <w:lang w:val="es-ES"/>
        </w:rPr>
        <w:t>culos</w:t>
      </w:r>
      <w:r w:rsidR="00E83EE2" w:rsidRPr="000B1FA2">
        <w:rPr>
          <w:rFonts w:cstheme="minorHAnsi"/>
          <w:lang w:val="es-ES"/>
        </w:rPr>
        <w:t xml:space="preserve"> </w:t>
      </w:r>
      <w:bookmarkStart w:id="12" w:name="_Hlk162427958"/>
      <w:r w:rsidR="001B50E8" w:rsidRPr="001B50E8">
        <w:rPr>
          <w:rFonts w:cstheme="minorHAnsi"/>
          <w:lang w:val="es-ES"/>
        </w:rPr>
        <w:t>34</w:t>
      </w:r>
      <w:r w:rsidR="008A097D">
        <w:rPr>
          <w:rFonts w:cstheme="minorHAnsi"/>
          <w:lang w:val="es-ES"/>
        </w:rPr>
        <w:t xml:space="preserve"> y 38</w:t>
      </w:r>
      <w:r w:rsidR="001B50E8" w:rsidRPr="001B50E8">
        <w:rPr>
          <w:rFonts w:cstheme="minorHAnsi"/>
          <w:lang w:val="es-ES"/>
        </w:rPr>
        <w:t xml:space="preserve"> en relación con </w:t>
      </w:r>
      <w:bookmarkEnd w:id="12"/>
      <w:r w:rsidR="00A657AA" w:rsidRPr="000B1FA2">
        <w:rPr>
          <w:rFonts w:cstheme="minorHAnsi"/>
          <w:lang w:val="es-ES"/>
        </w:rPr>
        <w:t>50 letra c</w:t>
      </w:r>
      <w:r w:rsidR="00853386" w:rsidRPr="000B1FA2">
        <w:rPr>
          <w:rFonts w:cstheme="minorHAnsi"/>
          <w:lang w:val="es-ES"/>
        </w:rPr>
        <w:t xml:space="preserve">) </w:t>
      </w:r>
      <w:r w:rsidR="00E83EE2" w:rsidRPr="000B1FA2">
        <w:rPr>
          <w:rFonts w:cstheme="minorHAnsi"/>
          <w:lang w:val="es-ES"/>
        </w:rPr>
        <w:t xml:space="preserve">de la </w:t>
      </w:r>
      <w:r w:rsidR="00F341F4" w:rsidRPr="00D04F5D">
        <w:rPr>
          <w:rFonts w:cstheme="minorHAnsi"/>
          <w:lang w:val="es-ES"/>
        </w:rPr>
        <w:t>L</w:t>
      </w:r>
      <w:r w:rsidR="00E83EE2" w:rsidRPr="000B1FA2">
        <w:rPr>
          <w:rFonts w:cstheme="minorHAnsi"/>
          <w:lang w:val="es-ES"/>
        </w:rPr>
        <w:t xml:space="preserve">ey </w:t>
      </w:r>
      <w:proofErr w:type="spellStart"/>
      <w:r w:rsidR="00F341F4" w:rsidRPr="00D04F5D">
        <w:rPr>
          <w:rFonts w:cstheme="minorHAnsi"/>
          <w:lang w:val="es-ES"/>
        </w:rPr>
        <w:t>N°</w:t>
      </w:r>
      <w:proofErr w:type="spellEnd"/>
      <w:r w:rsidR="00F341F4" w:rsidRPr="00D04F5D">
        <w:rPr>
          <w:rFonts w:cstheme="minorHAnsi"/>
          <w:lang w:val="es-ES"/>
        </w:rPr>
        <w:t xml:space="preserve"> </w:t>
      </w:r>
      <w:r w:rsidR="00E87866" w:rsidRPr="000B1FA2">
        <w:rPr>
          <w:rFonts w:cstheme="minorHAnsi"/>
          <w:lang w:val="es-ES"/>
        </w:rPr>
        <w:t>20.423</w:t>
      </w:r>
      <w:r w:rsidR="00F341F4" w:rsidRPr="00D04F5D">
        <w:rPr>
          <w:rFonts w:cstheme="minorHAnsi"/>
          <w:lang w:val="es-ES"/>
        </w:rPr>
        <w:t>.</w:t>
      </w:r>
    </w:p>
    <w:bookmarkEnd w:id="10"/>
    <w:p w14:paraId="1744E63F" w14:textId="77777777" w:rsidR="00A27138" w:rsidRPr="000B1FA2" w:rsidRDefault="00A27138" w:rsidP="004854C7">
      <w:pPr>
        <w:spacing w:after="0" w:line="360" w:lineRule="auto"/>
        <w:ind w:firstLine="284"/>
        <w:contextualSpacing/>
        <w:jc w:val="both"/>
        <w:rPr>
          <w:rFonts w:cstheme="minorHAnsi"/>
          <w:b/>
          <w:lang w:val="es-ES"/>
        </w:rPr>
      </w:pPr>
    </w:p>
    <w:p w14:paraId="208D6A8A" w14:textId="36803827" w:rsidR="00E83EE2" w:rsidRPr="00D04F5D" w:rsidRDefault="00E83EE2" w:rsidP="004854C7">
      <w:pPr>
        <w:spacing w:after="0" w:line="360" w:lineRule="auto"/>
        <w:ind w:firstLine="284"/>
        <w:contextualSpacing/>
        <w:jc w:val="both"/>
        <w:rPr>
          <w:rFonts w:cstheme="minorHAnsi"/>
          <w:bCs/>
          <w:lang w:val="es-ES"/>
        </w:rPr>
      </w:pPr>
      <w:bookmarkStart w:id="13" w:name="_Hlk108016705"/>
      <w:r w:rsidRPr="000B1FA2">
        <w:rPr>
          <w:rFonts w:cstheme="minorHAnsi"/>
          <w:b/>
          <w:lang w:val="es-ES"/>
        </w:rPr>
        <w:t xml:space="preserve">POR TANTO, </w:t>
      </w:r>
      <w:r w:rsidR="00DE765F" w:rsidRPr="00D04F5D">
        <w:rPr>
          <w:rFonts w:cstheme="minorHAnsi"/>
          <w:bCs/>
          <w:lang w:val="es-ES"/>
        </w:rPr>
        <w:t xml:space="preserve">en virtud de los fundamentos de hecho y de derecho </w:t>
      </w:r>
      <w:r w:rsidR="007620C5" w:rsidRPr="00D04F5D">
        <w:rPr>
          <w:rFonts w:cstheme="minorHAnsi"/>
          <w:bCs/>
          <w:lang w:val="es-ES"/>
        </w:rPr>
        <w:t>hasta aquí expuestos</w:t>
      </w:r>
      <w:r w:rsidR="00DE765F" w:rsidRPr="00D04F5D">
        <w:rPr>
          <w:rFonts w:cstheme="minorHAnsi"/>
          <w:bCs/>
          <w:lang w:val="es-ES"/>
        </w:rPr>
        <w:t>,</w:t>
      </w:r>
    </w:p>
    <w:p w14:paraId="0ADC5575" w14:textId="77777777" w:rsidR="00DE765F" w:rsidRPr="000B1FA2" w:rsidRDefault="00DE765F" w:rsidP="004854C7">
      <w:pPr>
        <w:spacing w:after="0" w:line="360" w:lineRule="auto"/>
        <w:ind w:firstLine="284"/>
        <w:contextualSpacing/>
        <w:jc w:val="both"/>
        <w:rPr>
          <w:rFonts w:cstheme="minorHAnsi"/>
          <w:bCs/>
          <w:lang w:val="es-ES"/>
        </w:rPr>
      </w:pPr>
    </w:p>
    <w:p w14:paraId="6C3CF896" w14:textId="434397FA" w:rsidR="00E83EE2" w:rsidRPr="000B1FA2" w:rsidRDefault="00E83EE2" w:rsidP="004854C7">
      <w:pPr>
        <w:spacing w:after="0" w:line="360" w:lineRule="auto"/>
        <w:ind w:firstLine="284"/>
        <w:contextualSpacing/>
        <w:jc w:val="both"/>
        <w:rPr>
          <w:rFonts w:cstheme="minorHAnsi"/>
          <w:b/>
          <w:bCs/>
          <w:lang w:val="es-ES" w:eastAsia="es-ES_tradnl"/>
        </w:rPr>
      </w:pPr>
      <w:r w:rsidRPr="000B1FA2">
        <w:rPr>
          <w:rFonts w:cstheme="minorHAnsi"/>
          <w:b/>
          <w:lang w:val="es-ES"/>
        </w:rPr>
        <w:t xml:space="preserve">SOLICITO A </w:t>
      </w:r>
      <w:r w:rsidR="00DE765F" w:rsidRPr="00D04F5D">
        <w:rPr>
          <w:rFonts w:cstheme="minorHAnsi"/>
          <w:b/>
          <w:lang w:val="es-ES"/>
        </w:rPr>
        <w:t>U</w:t>
      </w:r>
      <w:r w:rsidRPr="000B1FA2">
        <w:rPr>
          <w:rFonts w:cstheme="minorHAnsi"/>
          <w:b/>
          <w:lang w:val="es-ES"/>
        </w:rPr>
        <w:t>S.,</w:t>
      </w:r>
      <w:r w:rsidRPr="000B1FA2">
        <w:rPr>
          <w:rFonts w:cstheme="minorHAnsi"/>
          <w:lang w:val="es-ES"/>
        </w:rPr>
        <w:t xml:space="preserve"> </w:t>
      </w:r>
      <w:r w:rsidR="00DE765F" w:rsidRPr="00D04F5D">
        <w:rPr>
          <w:rFonts w:cstheme="minorHAnsi"/>
          <w:lang w:val="es-ES"/>
        </w:rPr>
        <w:t xml:space="preserve">se sirva </w:t>
      </w:r>
      <w:r w:rsidRPr="000B1FA2">
        <w:rPr>
          <w:rFonts w:cstheme="minorHAnsi"/>
          <w:lang w:val="es-ES"/>
        </w:rPr>
        <w:t xml:space="preserve">tener por interpuesta denuncia </w:t>
      </w:r>
      <w:r w:rsidR="008E0573" w:rsidRPr="00353441">
        <w:rPr>
          <w:rFonts w:cstheme="minorHAnsi"/>
          <w:b/>
          <w:bCs/>
          <w:lang w:val="es-ES"/>
        </w:rPr>
        <w:t>por incumplimiento de los estándares de seguridad</w:t>
      </w:r>
      <w:r w:rsidR="0062277E" w:rsidRPr="00353441">
        <w:rPr>
          <w:rFonts w:cstheme="minorHAnsi"/>
          <w:b/>
          <w:bCs/>
          <w:lang w:val="es-ES"/>
        </w:rPr>
        <w:t xml:space="preserve"> de turismo aventura</w:t>
      </w:r>
      <w:r w:rsidR="000D6565">
        <w:rPr>
          <w:rFonts w:cstheme="minorHAnsi"/>
          <w:lang w:val="es-ES"/>
        </w:rPr>
        <w:t xml:space="preserve">, </w:t>
      </w:r>
      <w:r w:rsidR="00DE765F" w:rsidRPr="00D04F5D">
        <w:rPr>
          <w:rFonts w:cstheme="minorHAnsi"/>
          <w:lang w:val="es-ES"/>
        </w:rPr>
        <w:t xml:space="preserve">en contra del prestador de servicios turísticos </w:t>
      </w:r>
      <w:r w:rsidR="003A6FEC">
        <w:rPr>
          <w:rFonts w:cstheme="minorHAnsi"/>
          <w:b/>
          <w:bCs/>
          <w:highlight w:val="yellow"/>
          <w:lang w:val="es-ES"/>
        </w:rPr>
        <w:t>(</w:t>
      </w:r>
      <w:r w:rsidR="009E3C76" w:rsidRPr="009E3C76">
        <w:rPr>
          <w:rFonts w:cstheme="minorHAnsi"/>
          <w:b/>
          <w:bCs/>
          <w:highlight w:val="yellow"/>
          <w:lang w:val="es-ES"/>
        </w:rPr>
        <w:t>nombre de fantasía prestador</w:t>
      </w:r>
      <w:r w:rsidR="003A6FEC">
        <w:rPr>
          <w:rFonts w:cstheme="minorHAnsi"/>
          <w:b/>
          <w:bCs/>
          <w:lang w:val="es-ES"/>
        </w:rPr>
        <w:t>)</w:t>
      </w:r>
      <w:r w:rsidR="007620C5" w:rsidRPr="00D04F5D">
        <w:rPr>
          <w:rFonts w:cstheme="minorHAnsi"/>
          <w:lang w:val="es-ES"/>
        </w:rPr>
        <w:t xml:space="preserve"> </w:t>
      </w:r>
      <w:r w:rsidR="00DE765F" w:rsidRPr="00D04F5D">
        <w:rPr>
          <w:rFonts w:cstheme="minorHAnsi"/>
          <w:lang w:val="es-ES"/>
        </w:rPr>
        <w:t xml:space="preserve">antes </w:t>
      </w:r>
      <w:r w:rsidR="007620C5" w:rsidRPr="00D04F5D">
        <w:rPr>
          <w:rFonts w:cstheme="minorHAnsi"/>
          <w:lang w:val="es-ES"/>
        </w:rPr>
        <w:t>singularizado</w:t>
      </w:r>
      <w:r w:rsidR="00DE765F" w:rsidRPr="00D04F5D">
        <w:rPr>
          <w:rFonts w:cstheme="minorHAnsi"/>
          <w:lang w:val="es-ES"/>
        </w:rPr>
        <w:t xml:space="preserve">, </w:t>
      </w:r>
      <w:r w:rsidRPr="000B1FA2">
        <w:rPr>
          <w:rFonts w:cstheme="minorHAnsi"/>
          <w:bCs/>
          <w:lang w:val="es-ES" w:eastAsia="es-ES_tradnl"/>
        </w:rPr>
        <w:t>acogerla a tramitación</w:t>
      </w:r>
      <w:r w:rsidR="007620C5" w:rsidRPr="00D04F5D">
        <w:rPr>
          <w:rFonts w:cstheme="minorHAnsi"/>
          <w:bCs/>
          <w:lang w:val="es-ES" w:eastAsia="es-ES_tradnl"/>
        </w:rPr>
        <w:t>,</w:t>
      </w:r>
      <w:r w:rsidRPr="000B1FA2">
        <w:rPr>
          <w:rFonts w:cstheme="minorHAnsi"/>
          <w:bCs/>
          <w:lang w:val="es-ES" w:eastAsia="es-ES_tradnl"/>
        </w:rPr>
        <w:t xml:space="preserve"> </w:t>
      </w:r>
      <w:proofErr w:type="gramStart"/>
      <w:r w:rsidRPr="000B1FA2">
        <w:rPr>
          <w:rFonts w:cstheme="minorHAnsi"/>
          <w:bCs/>
          <w:lang w:val="es-ES" w:eastAsia="es-ES_tradnl"/>
        </w:rPr>
        <w:t>y</w:t>
      </w:r>
      <w:proofErr w:type="gramEnd"/>
      <w:r w:rsidRPr="000B1FA2">
        <w:rPr>
          <w:rFonts w:cstheme="minorHAnsi"/>
          <w:bCs/>
          <w:lang w:val="es-ES" w:eastAsia="es-ES_tradnl"/>
        </w:rPr>
        <w:t xml:space="preserve"> en definitiva</w:t>
      </w:r>
      <w:r w:rsidR="007620C5" w:rsidRPr="00D04F5D">
        <w:rPr>
          <w:rFonts w:cstheme="minorHAnsi"/>
          <w:bCs/>
          <w:lang w:val="es-ES" w:eastAsia="es-ES_tradnl"/>
        </w:rPr>
        <w:t>,</w:t>
      </w:r>
      <w:r w:rsidRPr="000B1FA2">
        <w:rPr>
          <w:rFonts w:cstheme="minorHAnsi"/>
          <w:bCs/>
          <w:lang w:val="es-ES" w:eastAsia="es-ES_tradnl"/>
        </w:rPr>
        <w:t xml:space="preserve"> aplicar la sanción correspondiente al infractor </w:t>
      </w:r>
      <w:r w:rsidR="002D5E8D" w:rsidRPr="000B1FA2">
        <w:rPr>
          <w:rFonts w:cstheme="minorHAnsi"/>
          <w:bCs/>
          <w:lang w:val="es-ES" w:eastAsia="es-ES_tradnl"/>
        </w:rPr>
        <w:t>de acuerdo con el</w:t>
      </w:r>
      <w:r w:rsidRPr="000B1FA2">
        <w:rPr>
          <w:rFonts w:cstheme="minorHAnsi"/>
          <w:bCs/>
          <w:lang w:val="es-ES" w:eastAsia="es-ES_tradnl"/>
        </w:rPr>
        <w:t xml:space="preserve"> mérito del proceso</w:t>
      </w:r>
      <w:r w:rsidR="007620C5" w:rsidRPr="00D04F5D">
        <w:rPr>
          <w:rFonts w:cstheme="minorHAnsi"/>
          <w:bCs/>
          <w:lang w:val="es-ES" w:eastAsia="es-ES_tradnl"/>
        </w:rPr>
        <w:t xml:space="preserve"> y la legislación vigente</w:t>
      </w:r>
      <w:r w:rsidR="007620C5" w:rsidRPr="00D04F5D">
        <w:rPr>
          <w:rFonts w:cstheme="minorHAnsi"/>
          <w:b/>
          <w:bCs/>
          <w:lang w:val="es-ES" w:eastAsia="es-ES_tradnl"/>
        </w:rPr>
        <w:t>.</w:t>
      </w:r>
    </w:p>
    <w:p w14:paraId="7A198521" w14:textId="77777777" w:rsidR="00E83EE2" w:rsidRPr="000B1FA2" w:rsidRDefault="00E83EE2" w:rsidP="004854C7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40153FE5" w14:textId="2C521462" w:rsidR="00E83EE2" w:rsidRPr="00D04F5D" w:rsidRDefault="006F0310" w:rsidP="004854C7">
      <w:pPr>
        <w:spacing w:after="0" w:line="360" w:lineRule="auto"/>
        <w:ind w:firstLine="284"/>
        <w:contextualSpacing/>
        <w:jc w:val="both"/>
        <w:rPr>
          <w:rFonts w:cstheme="minorHAnsi"/>
          <w:bCs/>
          <w:lang w:val="es-ES"/>
        </w:rPr>
      </w:pPr>
      <w:r w:rsidRPr="00D04F5D">
        <w:rPr>
          <w:rFonts w:cstheme="minorHAnsi"/>
          <w:b/>
          <w:bCs/>
          <w:lang w:val="es-ES"/>
        </w:rPr>
        <w:t>PRIMER</w:t>
      </w:r>
      <w:r w:rsidRPr="00D04F5D" w:rsidDel="00DE765F">
        <w:rPr>
          <w:rFonts w:cstheme="minorHAnsi"/>
          <w:b/>
          <w:bCs/>
          <w:lang w:val="es-ES"/>
        </w:rPr>
        <w:t xml:space="preserve"> </w:t>
      </w:r>
      <w:r w:rsidR="00E83EE2" w:rsidRPr="000B1FA2">
        <w:rPr>
          <w:rFonts w:cstheme="minorHAnsi"/>
          <w:b/>
          <w:bCs/>
          <w:lang w:val="es-ES"/>
        </w:rPr>
        <w:t>OTROS</w:t>
      </w:r>
      <w:r w:rsidRPr="00D04F5D">
        <w:rPr>
          <w:rFonts w:cstheme="minorHAnsi"/>
          <w:b/>
          <w:bCs/>
          <w:lang w:val="es-ES"/>
        </w:rPr>
        <w:t>Í</w:t>
      </w:r>
      <w:r w:rsidR="00E83EE2" w:rsidRPr="000B1FA2">
        <w:rPr>
          <w:rFonts w:cstheme="minorHAnsi"/>
          <w:b/>
          <w:bCs/>
          <w:lang w:val="es-ES"/>
        </w:rPr>
        <w:t xml:space="preserve">: </w:t>
      </w:r>
      <w:r w:rsidR="007620C5" w:rsidRPr="00D04F5D">
        <w:rPr>
          <w:rFonts w:cstheme="minorHAnsi"/>
          <w:lang w:val="es-ES"/>
        </w:rPr>
        <w:t xml:space="preserve">Sírvase VS. tener por acompañados en forma legal, </w:t>
      </w:r>
      <w:r w:rsidR="00E83EE2" w:rsidRPr="000B1FA2">
        <w:rPr>
          <w:rFonts w:cstheme="minorHAnsi"/>
          <w:lang w:val="es-ES"/>
        </w:rPr>
        <w:t xml:space="preserve">los siguientes </w:t>
      </w:r>
      <w:r w:rsidR="007620C5" w:rsidRPr="000B1FA2">
        <w:rPr>
          <w:rFonts w:cstheme="minorHAnsi"/>
          <w:lang w:val="es-ES"/>
        </w:rPr>
        <w:t>antecedentes</w:t>
      </w:r>
      <w:r w:rsidR="007620C5" w:rsidRPr="000B1FA2">
        <w:rPr>
          <w:rFonts w:cstheme="minorHAnsi"/>
          <w:bCs/>
          <w:lang w:val="es-ES"/>
        </w:rPr>
        <w:t xml:space="preserve"> </w:t>
      </w:r>
      <w:r w:rsidR="00E83EE2" w:rsidRPr="000B1FA2">
        <w:rPr>
          <w:rFonts w:cstheme="minorHAnsi"/>
          <w:bCs/>
          <w:lang w:val="es-ES"/>
        </w:rPr>
        <w:t xml:space="preserve">fundantes de la </w:t>
      </w:r>
      <w:r w:rsidR="007620C5" w:rsidRPr="00D04F5D">
        <w:rPr>
          <w:rFonts w:cstheme="minorHAnsi"/>
          <w:bCs/>
          <w:lang w:val="es-ES"/>
        </w:rPr>
        <w:t xml:space="preserve">presente </w:t>
      </w:r>
      <w:r w:rsidR="00E83EE2" w:rsidRPr="000B1FA2">
        <w:rPr>
          <w:rFonts w:cstheme="minorHAnsi"/>
          <w:bCs/>
          <w:lang w:val="es-ES"/>
        </w:rPr>
        <w:t>denuncia</w:t>
      </w:r>
      <w:r w:rsidR="007620C5" w:rsidRPr="00D04F5D">
        <w:rPr>
          <w:rFonts w:cstheme="minorHAnsi"/>
          <w:bCs/>
          <w:lang w:val="es-ES"/>
        </w:rPr>
        <w:t>, a saber:</w:t>
      </w:r>
    </w:p>
    <w:p w14:paraId="00C51922" w14:textId="77777777" w:rsidR="00A57D3A" w:rsidRPr="000B1FA2" w:rsidRDefault="00A57D3A" w:rsidP="004854C7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0A41063E" w14:textId="15F788D6" w:rsidR="001216E8" w:rsidRPr="000B1FA2" w:rsidRDefault="00E83EE2" w:rsidP="004854C7">
      <w:pPr>
        <w:spacing w:after="0" w:line="360" w:lineRule="auto"/>
        <w:ind w:firstLine="284"/>
        <w:contextualSpacing/>
        <w:jc w:val="both"/>
        <w:rPr>
          <w:rFonts w:eastAsia="Times New Roman" w:cstheme="minorHAnsi"/>
          <w:b/>
          <w:bCs/>
          <w:lang w:val="es-ES" w:eastAsia="es-ES_tradnl"/>
        </w:rPr>
      </w:pPr>
      <w:r w:rsidRPr="000B1FA2">
        <w:rPr>
          <w:rFonts w:eastAsia="Times New Roman" w:cstheme="minorHAnsi"/>
          <w:lang w:val="es-ES" w:eastAsia="es-ES"/>
        </w:rPr>
        <w:lastRenderedPageBreak/>
        <w:t>1.</w:t>
      </w:r>
      <w:bookmarkStart w:id="14" w:name="_Hlk511638228"/>
      <w:r w:rsidR="006F0310" w:rsidRPr="00D04F5D">
        <w:rPr>
          <w:rFonts w:eastAsia="Times New Roman" w:cstheme="minorHAnsi"/>
          <w:b/>
          <w:bCs/>
          <w:lang w:val="es-ES" w:eastAsia="es-ES_tradnl"/>
        </w:rPr>
        <w:t xml:space="preserve"> </w:t>
      </w:r>
      <w:r w:rsidR="004F78EB">
        <w:rPr>
          <w:rFonts w:eastAsia="Times New Roman" w:cstheme="minorHAnsi"/>
          <w:b/>
          <w:bCs/>
          <w:highlight w:val="yellow"/>
          <w:lang w:val="es-ES" w:eastAsia="es-ES_tradnl"/>
        </w:rPr>
        <w:t>(</w:t>
      </w:r>
      <w:r w:rsidR="006F0310" w:rsidRPr="000B1FA2">
        <w:rPr>
          <w:rFonts w:eastAsia="Times New Roman" w:cstheme="minorHAnsi"/>
          <w:b/>
          <w:bCs/>
          <w:highlight w:val="yellow"/>
          <w:lang w:val="es-ES" w:eastAsia="es-ES_tradnl"/>
        </w:rPr>
        <w:t>se debe singularizar adecuadamente el</w:t>
      </w:r>
      <w:r w:rsidR="00353441">
        <w:rPr>
          <w:rFonts w:eastAsia="Times New Roman" w:cstheme="minorHAnsi"/>
          <w:b/>
          <w:bCs/>
          <w:highlight w:val="yellow"/>
          <w:lang w:val="es-ES" w:eastAsia="es-ES_tradnl"/>
        </w:rPr>
        <w:t xml:space="preserve"> o los</w:t>
      </w:r>
      <w:r w:rsidR="006F0310" w:rsidRPr="000B1FA2">
        <w:rPr>
          <w:rFonts w:eastAsia="Times New Roman" w:cstheme="minorHAnsi"/>
          <w:b/>
          <w:bCs/>
          <w:highlight w:val="yellow"/>
          <w:lang w:val="es-ES" w:eastAsia="es-ES_tradnl"/>
        </w:rPr>
        <w:t xml:space="preserve"> antecedentes, por ejemplo, fotografías de fecha…, etc.</w:t>
      </w:r>
      <w:r w:rsidR="004F78EB" w:rsidRPr="000B1FA2">
        <w:rPr>
          <w:rFonts w:eastAsia="Times New Roman" w:cstheme="minorHAnsi"/>
          <w:b/>
          <w:bCs/>
          <w:highlight w:val="yellow"/>
          <w:lang w:val="es-ES" w:eastAsia="es-ES_tradnl"/>
        </w:rPr>
        <w:t>)</w:t>
      </w:r>
      <w:r w:rsidR="004F78EB">
        <w:rPr>
          <w:rFonts w:eastAsia="Times New Roman" w:cstheme="minorHAnsi"/>
          <w:lang w:val="es-ES" w:eastAsia="es-ES_tradnl"/>
        </w:rPr>
        <w:t>.</w:t>
      </w:r>
      <w:r w:rsidR="001216E8" w:rsidRPr="000B1FA2">
        <w:rPr>
          <w:rFonts w:eastAsia="Times New Roman" w:cstheme="minorHAnsi"/>
          <w:b/>
          <w:bCs/>
          <w:lang w:val="es-ES" w:eastAsia="es-ES_tradnl"/>
        </w:rPr>
        <w:t xml:space="preserve"> </w:t>
      </w:r>
    </w:p>
    <w:bookmarkEnd w:id="14"/>
    <w:p w14:paraId="7B992806" w14:textId="38FCDB4F" w:rsidR="00E83EE2" w:rsidRPr="000B1FA2" w:rsidRDefault="00E83EE2" w:rsidP="004854C7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  <w:r w:rsidRPr="000B1FA2">
        <w:rPr>
          <w:rFonts w:cstheme="minorHAnsi"/>
          <w:lang w:val="es-ES"/>
        </w:rPr>
        <w:t>2.</w:t>
      </w:r>
    </w:p>
    <w:p w14:paraId="3DA17487" w14:textId="6B17C957" w:rsidR="00E83EE2" w:rsidRPr="00D04F5D" w:rsidRDefault="00E83EE2" w:rsidP="004854C7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  <w:r w:rsidRPr="000B1FA2">
        <w:rPr>
          <w:rFonts w:cstheme="minorHAnsi"/>
          <w:lang w:val="es-ES"/>
        </w:rPr>
        <w:t>3.</w:t>
      </w:r>
    </w:p>
    <w:p w14:paraId="659CF286" w14:textId="54D4E8E2" w:rsidR="00B759A3" w:rsidRPr="00D04F5D" w:rsidRDefault="00B759A3" w:rsidP="004854C7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054C7C41" w14:textId="01A930F5" w:rsidR="00A57D3A" w:rsidRDefault="00B759A3" w:rsidP="004854C7">
      <w:pPr>
        <w:spacing w:after="0" w:line="360" w:lineRule="auto"/>
        <w:ind w:firstLine="284"/>
        <w:contextualSpacing/>
        <w:jc w:val="both"/>
        <w:rPr>
          <w:rFonts w:cstheme="minorHAnsi"/>
          <w:b/>
          <w:lang w:val="es-ES"/>
        </w:rPr>
      </w:pPr>
      <w:r w:rsidRPr="00D04F5D">
        <w:rPr>
          <w:rFonts w:cstheme="minorHAnsi"/>
          <w:b/>
          <w:lang w:val="es-ES"/>
        </w:rPr>
        <w:t xml:space="preserve">SEGUNDO </w:t>
      </w:r>
      <w:r w:rsidRPr="00D04F5D">
        <w:rPr>
          <w:rFonts w:cstheme="minorHAnsi"/>
          <w:b/>
          <w:lang w:val="es-ES"/>
        </w:rPr>
        <w:t xml:space="preserve">OTROSÍ: </w:t>
      </w:r>
      <w:r w:rsidRPr="000B1FA2">
        <w:rPr>
          <w:rFonts w:cstheme="minorHAnsi"/>
          <w:bCs/>
          <w:lang w:val="es-ES"/>
        </w:rPr>
        <w:t xml:space="preserve">De conformidad </w:t>
      </w:r>
      <w:r w:rsidRPr="00D04F5D">
        <w:rPr>
          <w:rFonts w:cstheme="minorHAnsi"/>
          <w:bCs/>
          <w:lang w:val="es-ES"/>
        </w:rPr>
        <w:t xml:space="preserve">con lo dispuesto en el artículo 18 de la Ley </w:t>
      </w:r>
      <w:proofErr w:type="spellStart"/>
      <w:r w:rsidRPr="00D04F5D">
        <w:rPr>
          <w:rFonts w:cstheme="minorHAnsi"/>
          <w:bCs/>
          <w:lang w:val="es-ES"/>
        </w:rPr>
        <w:t>N°</w:t>
      </w:r>
      <w:proofErr w:type="spellEnd"/>
      <w:r w:rsidRPr="00D04F5D">
        <w:rPr>
          <w:rFonts w:cstheme="minorHAnsi"/>
          <w:bCs/>
          <w:lang w:val="es-ES"/>
        </w:rPr>
        <w:t xml:space="preserve"> 18.287, solicito a VS., que las distintas notificaciones que </w:t>
      </w:r>
      <w:r w:rsidR="00B81D23" w:rsidRPr="00D04F5D">
        <w:rPr>
          <w:rFonts w:cstheme="minorHAnsi"/>
          <w:bCs/>
          <w:lang w:val="es-ES"/>
        </w:rPr>
        <w:t>procedan</w:t>
      </w:r>
      <w:r w:rsidRPr="00D04F5D">
        <w:rPr>
          <w:rFonts w:cstheme="minorHAnsi"/>
          <w:bCs/>
          <w:lang w:val="es-ES"/>
        </w:rPr>
        <w:t xml:space="preserve"> se notifiquen a esta parte al correo electrónico</w:t>
      </w:r>
      <w:r w:rsidR="009E3C76">
        <w:rPr>
          <w:rFonts w:cstheme="minorHAnsi"/>
          <w:bCs/>
          <w:lang w:val="es-ES"/>
        </w:rPr>
        <w:t xml:space="preserve"> </w:t>
      </w:r>
      <w:r w:rsidR="009E3C76" w:rsidRPr="000B1FA2">
        <w:rPr>
          <w:rFonts w:cstheme="minorHAnsi"/>
          <w:b/>
          <w:highlight w:val="yellow"/>
          <w:lang w:val="es-ES"/>
        </w:rPr>
        <w:t>(in</w:t>
      </w:r>
      <w:r w:rsidRPr="000B1FA2">
        <w:rPr>
          <w:rFonts w:cstheme="minorHAnsi"/>
          <w:b/>
          <w:highlight w:val="yellow"/>
          <w:lang w:val="es-ES"/>
        </w:rPr>
        <w:t>dicar correo electrónico</w:t>
      </w:r>
      <w:r w:rsidR="009E3C76">
        <w:rPr>
          <w:rFonts w:cstheme="minorHAnsi"/>
          <w:b/>
          <w:lang w:val="es-ES"/>
        </w:rPr>
        <w:t>)</w:t>
      </w:r>
      <w:r w:rsidRPr="000B1FA2">
        <w:rPr>
          <w:rFonts w:cstheme="minorHAnsi"/>
          <w:b/>
          <w:lang w:val="es-ES"/>
        </w:rPr>
        <w:t>.</w:t>
      </w:r>
      <w:bookmarkEnd w:id="11"/>
    </w:p>
    <w:p w14:paraId="4451AD10" w14:textId="77777777" w:rsidR="00353441" w:rsidRDefault="00353441" w:rsidP="004854C7">
      <w:pPr>
        <w:spacing w:after="0" w:line="360" w:lineRule="auto"/>
        <w:ind w:firstLine="284"/>
        <w:contextualSpacing/>
        <w:jc w:val="both"/>
        <w:rPr>
          <w:rFonts w:cstheme="minorHAnsi"/>
          <w:b/>
          <w:lang w:val="es-ES"/>
        </w:rPr>
      </w:pPr>
    </w:p>
    <w:p w14:paraId="59B9EE07" w14:textId="0482F109" w:rsidR="002D5E8D" w:rsidRPr="00D04F5D" w:rsidRDefault="000D15A4" w:rsidP="004854C7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  <w:r>
        <w:rPr>
          <w:rFonts w:cstheme="minorHAnsi"/>
          <w:b/>
          <w:lang w:val="es-ES"/>
        </w:rPr>
        <w:t xml:space="preserve">TERCER OTROSÍ: </w:t>
      </w:r>
      <w:r w:rsidR="00923F3C">
        <w:rPr>
          <w:rFonts w:cstheme="minorHAnsi"/>
          <w:bCs/>
          <w:lang w:val="es-ES"/>
        </w:rPr>
        <w:t>E</w:t>
      </w:r>
      <w:r w:rsidR="00923F3C" w:rsidRPr="00353441">
        <w:rPr>
          <w:rFonts w:cstheme="minorHAnsi"/>
          <w:bCs/>
          <w:lang w:val="es-ES"/>
        </w:rPr>
        <w:t>n</w:t>
      </w:r>
      <w:r w:rsidR="00923F3C">
        <w:rPr>
          <w:rFonts w:cstheme="minorHAnsi"/>
          <w:b/>
          <w:lang w:val="es-ES"/>
        </w:rPr>
        <w:t xml:space="preserve"> </w:t>
      </w:r>
      <w:r w:rsidR="00923F3C" w:rsidRPr="00353441">
        <w:rPr>
          <w:rFonts w:cstheme="minorHAnsi"/>
          <w:bCs/>
          <w:lang w:val="es-ES"/>
        </w:rPr>
        <w:t xml:space="preserve">virtud de lo estipulado en el artículo 51 de la Ley </w:t>
      </w:r>
      <w:proofErr w:type="spellStart"/>
      <w:r w:rsidR="00923F3C" w:rsidRPr="00353441">
        <w:rPr>
          <w:rFonts w:cstheme="minorHAnsi"/>
          <w:bCs/>
          <w:lang w:val="es-ES"/>
        </w:rPr>
        <w:t>N°</w:t>
      </w:r>
      <w:proofErr w:type="spellEnd"/>
      <w:r w:rsidR="00923F3C" w:rsidRPr="00353441">
        <w:rPr>
          <w:rFonts w:cstheme="minorHAnsi"/>
          <w:bCs/>
          <w:lang w:val="es-ES"/>
        </w:rPr>
        <w:t xml:space="preserve"> 20.423,</w:t>
      </w:r>
      <w:r w:rsidR="007E60B2">
        <w:rPr>
          <w:rFonts w:cstheme="minorHAnsi"/>
          <w:bCs/>
          <w:lang w:val="es-ES"/>
        </w:rPr>
        <w:t xml:space="preserve"> relacionado con el artículo </w:t>
      </w:r>
      <w:r w:rsidR="00A64D92">
        <w:rPr>
          <w:rFonts w:cstheme="minorHAnsi"/>
          <w:bCs/>
          <w:lang w:val="es-ES"/>
        </w:rPr>
        <w:t xml:space="preserve">7° inciso segundo </w:t>
      </w:r>
      <w:r w:rsidR="002077B4">
        <w:rPr>
          <w:rFonts w:cstheme="minorHAnsi"/>
          <w:bCs/>
          <w:lang w:val="es-ES"/>
        </w:rPr>
        <w:t xml:space="preserve">de la Ley N°18.287, </w:t>
      </w:r>
      <w:r w:rsidR="00A059BC">
        <w:rPr>
          <w:rFonts w:cstheme="minorHAnsi"/>
          <w:bCs/>
          <w:lang w:val="es-ES"/>
        </w:rPr>
        <w:t xml:space="preserve">compareceré </w:t>
      </w:r>
      <w:r w:rsidR="00333904">
        <w:rPr>
          <w:rFonts w:cstheme="minorHAnsi"/>
          <w:bCs/>
          <w:lang w:val="es-ES"/>
        </w:rPr>
        <w:t>en el presente juicio en forma personal</w:t>
      </w:r>
      <w:r w:rsidR="00E34B36">
        <w:rPr>
          <w:rFonts w:cstheme="minorHAnsi"/>
          <w:bCs/>
          <w:lang w:val="es-ES"/>
        </w:rPr>
        <w:t>, por lo que solicito a S.S</w:t>
      </w:r>
      <w:r w:rsidR="001D7D28">
        <w:rPr>
          <w:rFonts w:cstheme="minorHAnsi"/>
          <w:bCs/>
          <w:lang w:val="es-ES"/>
        </w:rPr>
        <w:t>.</w:t>
      </w:r>
      <w:r w:rsidR="00E34B36">
        <w:rPr>
          <w:rFonts w:cstheme="minorHAnsi"/>
          <w:bCs/>
          <w:lang w:val="es-ES"/>
        </w:rPr>
        <w:t xml:space="preserve"> tenerlo presente</w:t>
      </w:r>
      <w:r w:rsidR="00333904">
        <w:rPr>
          <w:rFonts w:cstheme="minorHAnsi"/>
          <w:bCs/>
          <w:lang w:val="es-ES"/>
        </w:rPr>
        <w:t>.</w:t>
      </w:r>
    </w:p>
    <w:p w14:paraId="7CF8CAA9" w14:textId="77777777" w:rsidR="00A57D3A" w:rsidRPr="000B1FA2" w:rsidRDefault="00A57D3A" w:rsidP="004854C7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349A273E" w14:textId="77777777" w:rsidR="0072581A" w:rsidRPr="000B1FA2" w:rsidRDefault="0072581A" w:rsidP="004854C7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0B7E0EB3" w14:textId="77777777" w:rsidR="00BC4D97" w:rsidRPr="000B1FA2" w:rsidRDefault="00BC4D97" w:rsidP="004854C7">
      <w:pPr>
        <w:spacing w:after="0" w:line="360" w:lineRule="auto"/>
        <w:ind w:firstLine="284"/>
        <w:contextualSpacing/>
        <w:jc w:val="center"/>
        <w:rPr>
          <w:rFonts w:cstheme="minorHAnsi"/>
          <w:b/>
          <w:bCs/>
          <w:highlight w:val="yellow"/>
          <w:lang w:val="es-ES" w:eastAsia="es-ES_tradnl"/>
        </w:rPr>
      </w:pPr>
    </w:p>
    <w:p w14:paraId="497A7F76" w14:textId="4A777B59" w:rsidR="00974E1A" w:rsidRPr="000B1FA2" w:rsidRDefault="00A40A6C" w:rsidP="004854C7">
      <w:pPr>
        <w:spacing w:after="0" w:line="360" w:lineRule="auto"/>
        <w:ind w:firstLine="284"/>
        <w:contextualSpacing/>
        <w:jc w:val="center"/>
        <w:rPr>
          <w:rFonts w:cstheme="minorHAnsi"/>
          <w:lang w:val="es-ES"/>
        </w:rPr>
      </w:pPr>
      <w:r>
        <w:rPr>
          <w:rFonts w:cstheme="minorHAnsi"/>
          <w:b/>
          <w:bCs/>
          <w:highlight w:val="yellow"/>
          <w:lang w:val="es-ES" w:eastAsia="es-ES_tradnl"/>
        </w:rPr>
        <w:t>(</w:t>
      </w:r>
      <w:r w:rsidR="00A57D3A" w:rsidRPr="00D04F5D">
        <w:rPr>
          <w:rFonts w:cstheme="minorHAnsi"/>
          <w:b/>
          <w:bCs/>
          <w:highlight w:val="yellow"/>
          <w:lang w:val="es-ES" w:eastAsia="es-ES_tradnl"/>
        </w:rPr>
        <w:t>N</w:t>
      </w:r>
      <w:r w:rsidR="00BC4D97" w:rsidRPr="000B1FA2">
        <w:rPr>
          <w:rFonts w:cstheme="minorHAnsi"/>
          <w:b/>
          <w:bCs/>
          <w:highlight w:val="yellow"/>
          <w:lang w:val="es-ES" w:eastAsia="es-ES_tradnl"/>
        </w:rPr>
        <w:t>ombre completo</w:t>
      </w:r>
      <w:r w:rsidR="002C7F3B" w:rsidRPr="00D04F5D">
        <w:rPr>
          <w:rFonts w:cstheme="minorHAnsi"/>
          <w:b/>
          <w:bCs/>
          <w:highlight w:val="yellow"/>
          <w:lang w:val="es-ES" w:eastAsia="es-ES_tradnl"/>
        </w:rPr>
        <w:t xml:space="preserve"> del denunciante</w:t>
      </w:r>
      <w:r w:rsidR="00187DAF">
        <w:rPr>
          <w:rFonts w:cstheme="minorHAnsi"/>
          <w:b/>
          <w:bCs/>
          <w:highlight w:val="yellow"/>
          <w:lang w:val="es-ES" w:eastAsia="es-ES_tradnl"/>
        </w:rPr>
        <w:t xml:space="preserve"> </w:t>
      </w:r>
      <w:r w:rsidR="00183C4F">
        <w:rPr>
          <w:rFonts w:cstheme="minorHAnsi"/>
          <w:b/>
          <w:bCs/>
          <w:highlight w:val="yellow"/>
          <w:lang w:val="es-ES" w:eastAsia="es-ES_tradnl"/>
        </w:rPr>
        <w:t>y</w:t>
      </w:r>
      <w:r w:rsidR="002C7F3B" w:rsidRPr="00D04F5D">
        <w:rPr>
          <w:rFonts w:cstheme="minorHAnsi"/>
          <w:b/>
          <w:bCs/>
          <w:highlight w:val="yellow"/>
          <w:lang w:val="es-ES" w:eastAsia="es-ES_tradnl"/>
        </w:rPr>
        <w:t xml:space="preserve"> </w:t>
      </w:r>
      <w:r w:rsidR="00A77408" w:rsidRPr="000B1FA2">
        <w:rPr>
          <w:rFonts w:cstheme="minorHAnsi"/>
          <w:b/>
          <w:bCs/>
          <w:highlight w:val="yellow"/>
          <w:lang w:val="es-ES" w:eastAsia="es-ES_tradnl"/>
        </w:rPr>
        <w:t>Firma</w:t>
      </w:r>
      <w:r>
        <w:rPr>
          <w:rFonts w:cstheme="minorHAnsi"/>
          <w:b/>
          <w:bCs/>
          <w:highlight w:val="yellow"/>
          <w:lang w:val="es-ES" w:eastAsia="es-ES_tradnl"/>
        </w:rPr>
        <w:t>)</w:t>
      </w:r>
      <w:r w:rsidR="00A77408" w:rsidRPr="000B1FA2">
        <w:rPr>
          <w:rFonts w:cstheme="minorHAnsi"/>
          <w:b/>
          <w:bCs/>
          <w:highlight w:val="yellow"/>
          <w:lang w:val="es-ES" w:eastAsia="es-ES_tradnl"/>
        </w:rPr>
        <w:t xml:space="preserve"> </w:t>
      </w:r>
      <w:bookmarkEnd w:id="13"/>
    </w:p>
    <w:sectPr w:rsidR="00974E1A" w:rsidRPr="000B1FA2" w:rsidSect="000B1FA2">
      <w:footerReference w:type="default" r:id="rId9"/>
      <w:pgSz w:w="12240" w:h="18720" w:code="14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0414" w14:textId="77777777" w:rsidR="00A5708B" w:rsidRDefault="00A5708B" w:rsidP="002F5573">
      <w:pPr>
        <w:spacing w:after="0" w:line="240" w:lineRule="auto"/>
      </w:pPr>
      <w:r>
        <w:separator/>
      </w:r>
    </w:p>
  </w:endnote>
  <w:endnote w:type="continuationSeparator" w:id="0">
    <w:p w14:paraId="305650CB" w14:textId="77777777" w:rsidR="00A5708B" w:rsidRDefault="00A5708B" w:rsidP="002F5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8806464"/>
      <w:docPartObj>
        <w:docPartGallery w:val="Page Numbers (Bottom of Page)"/>
        <w:docPartUnique/>
      </w:docPartObj>
    </w:sdtPr>
    <w:sdtContent>
      <w:p w14:paraId="7CE2E656" w14:textId="1E334125" w:rsidR="00EE10CF" w:rsidRDefault="00EE10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7F6B671" w14:textId="77777777" w:rsidR="00EE10CF" w:rsidRDefault="00EE10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06461" w14:textId="77777777" w:rsidR="00A5708B" w:rsidRDefault="00A5708B" w:rsidP="002F5573">
      <w:pPr>
        <w:spacing w:after="0" w:line="240" w:lineRule="auto"/>
      </w:pPr>
      <w:r>
        <w:separator/>
      </w:r>
    </w:p>
  </w:footnote>
  <w:footnote w:type="continuationSeparator" w:id="0">
    <w:p w14:paraId="04723E7E" w14:textId="77777777" w:rsidR="00A5708B" w:rsidRDefault="00A5708B" w:rsidP="002F5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2D8C"/>
    <w:multiLevelType w:val="hybridMultilevel"/>
    <w:tmpl w:val="E7D8EC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0047D"/>
    <w:multiLevelType w:val="hybridMultilevel"/>
    <w:tmpl w:val="33906304"/>
    <w:lvl w:ilvl="0" w:tplc="0EA643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67139454">
    <w:abstractNumId w:val="0"/>
  </w:num>
  <w:num w:numId="2" w16cid:durableId="1218591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E2"/>
    <w:rsid w:val="00014554"/>
    <w:rsid w:val="0001735E"/>
    <w:rsid w:val="00052BA8"/>
    <w:rsid w:val="00061932"/>
    <w:rsid w:val="00082401"/>
    <w:rsid w:val="00082DF8"/>
    <w:rsid w:val="00084401"/>
    <w:rsid w:val="00096BC7"/>
    <w:rsid w:val="000B1FA2"/>
    <w:rsid w:val="000D15A4"/>
    <w:rsid w:val="000D6565"/>
    <w:rsid w:val="001216E8"/>
    <w:rsid w:val="00136850"/>
    <w:rsid w:val="00141C50"/>
    <w:rsid w:val="00145227"/>
    <w:rsid w:val="0016186A"/>
    <w:rsid w:val="0016727D"/>
    <w:rsid w:val="00183C4F"/>
    <w:rsid w:val="00187DAF"/>
    <w:rsid w:val="001A2D31"/>
    <w:rsid w:val="001A4025"/>
    <w:rsid w:val="001B50E8"/>
    <w:rsid w:val="001B6044"/>
    <w:rsid w:val="001B6A2E"/>
    <w:rsid w:val="001D7D28"/>
    <w:rsid w:val="001E1418"/>
    <w:rsid w:val="001F0797"/>
    <w:rsid w:val="0020274A"/>
    <w:rsid w:val="002077B4"/>
    <w:rsid w:val="00267979"/>
    <w:rsid w:val="002710EC"/>
    <w:rsid w:val="002C7F3B"/>
    <w:rsid w:val="002D5E8D"/>
    <w:rsid w:val="002E0AD4"/>
    <w:rsid w:val="002F4208"/>
    <w:rsid w:val="002F5573"/>
    <w:rsid w:val="00303E11"/>
    <w:rsid w:val="003264D0"/>
    <w:rsid w:val="00333904"/>
    <w:rsid w:val="00340FF4"/>
    <w:rsid w:val="00353441"/>
    <w:rsid w:val="00357A46"/>
    <w:rsid w:val="00365C12"/>
    <w:rsid w:val="00376014"/>
    <w:rsid w:val="003A688C"/>
    <w:rsid w:val="003A6FEC"/>
    <w:rsid w:val="003F4518"/>
    <w:rsid w:val="00426FEE"/>
    <w:rsid w:val="00444C3E"/>
    <w:rsid w:val="00461917"/>
    <w:rsid w:val="004837BC"/>
    <w:rsid w:val="004854C7"/>
    <w:rsid w:val="004A017D"/>
    <w:rsid w:val="004C25AB"/>
    <w:rsid w:val="004D510E"/>
    <w:rsid w:val="004D55F4"/>
    <w:rsid w:val="004F3733"/>
    <w:rsid w:val="004F78EB"/>
    <w:rsid w:val="00511FAF"/>
    <w:rsid w:val="005311D9"/>
    <w:rsid w:val="00535A44"/>
    <w:rsid w:val="005807CF"/>
    <w:rsid w:val="005A624C"/>
    <w:rsid w:val="005B26A2"/>
    <w:rsid w:val="005C2160"/>
    <w:rsid w:val="005C6C68"/>
    <w:rsid w:val="005D587E"/>
    <w:rsid w:val="005E5350"/>
    <w:rsid w:val="0062277E"/>
    <w:rsid w:val="006529A3"/>
    <w:rsid w:val="00657EB1"/>
    <w:rsid w:val="00680647"/>
    <w:rsid w:val="00686DB4"/>
    <w:rsid w:val="00690E33"/>
    <w:rsid w:val="006A707E"/>
    <w:rsid w:val="006B1AE8"/>
    <w:rsid w:val="006C5449"/>
    <w:rsid w:val="006C5550"/>
    <w:rsid w:val="006D5D9A"/>
    <w:rsid w:val="006F0310"/>
    <w:rsid w:val="00700517"/>
    <w:rsid w:val="00703D97"/>
    <w:rsid w:val="0072468D"/>
    <w:rsid w:val="0072581A"/>
    <w:rsid w:val="00730081"/>
    <w:rsid w:val="007620C5"/>
    <w:rsid w:val="00762578"/>
    <w:rsid w:val="0078464A"/>
    <w:rsid w:val="00797547"/>
    <w:rsid w:val="007A09D2"/>
    <w:rsid w:val="007D7955"/>
    <w:rsid w:val="007E60B2"/>
    <w:rsid w:val="007F347D"/>
    <w:rsid w:val="007F6B5A"/>
    <w:rsid w:val="008114A4"/>
    <w:rsid w:val="008452E1"/>
    <w:rsid w:val="0084692F"/>
    <w:rsid w:val="00853386"/>
    <w:rsid w:val="00865DCA"/>
    <w:rsid w:val="00882DDB"/>
    <w:rsid w:val="008834A6"/>
    <w:rsid w:val="008A097D"/>
    <w:rsid w:val="008B115F"/>
    <w:rsid w:val="008B7275"/>
    <w:rsid w:val="008D0B51"/>
    <w:rsid w:val="008D112C"/>
    <w:rsid w:val="008D608F"/>
    <w:rsid w:val="008E0573"/>
    <w:rsid w:val="00923F3C"/>
    <w:rsid w:val="009343DB"/>
    <w:rsid w:val="009377DC"/>
    <w:rsid w:val="0096219B"/>
    <w:rsid w:val="00974E1A"/>
    <w:rsid w:val="00981DB4"/>
    <w:rsid w:val="009A083B"/>
    <w:rsid w:val="009C71CF"/>
    <w:rsid w:val="009E3C76"/>
    <w:rsid w:val="00A01490"/>
    <w:rsid w:val="00A059BC"/>
    <w:rsid w:val="00A0721E"/>
    <w:rsid w:val="00A2404B"/>
    <w:rsid w:val="00A27138"/>
    <w:rsid w:val="00A40A6C"/>
    <w:rsid w:val="00A5708B"/>
    <w:rsid w:val="00A57D3A"/>
    <w:rsid w:val="00A64D92"/>
    <w:rsid w:val="00A657AA"/>
    <w:rsid w:val="00A667C5"/>
    <w:rsid w:val="00A77408"/>
    <w:rsid w:val="00A90013"/>
    <w:rsid w:val="00AD0711"/>
    <w:rsid w:val="00AD6B27"/>
    <w:rsid w:val="00B362D6"/>
    <w:rsid w:val="00B378EB"/>
    <w:rsid w:val="00B647DA"/>
    <w:rsid w:val="00B759A3"/>
    <w:rsid w:val="00B81D23"/>
    <w:rsid w:val="00B867E9"/>
    <w:rsid w:val="00BB46F5"/>
    <w:rsid w:val="00BC4D97"/>
    <w:rsid w:val="00BE7092"/>
    <w:rsid w:val="00BF55B5"/>
    <w:rsid w:val="00C6193C"/>
    <w:rsid w:val="00C80811"/>
    <w:rsid w:val="00C828D1"/>
    <w:rsid w:val="00C86EE1"/>
    <w:rsid w:val="00C91348"/>
    <w:rsid w:val="00CB3E45"/>
    <w:rsid w:val="00CB4EDC"/>
    <w:rsid w:val="00CD52BD"/>
    <w:rsid w:val="00CE7622"/>
    <w:rsid w:val="00CF4D7C"/>
    <w:rsid w:val="00D04F5D"/>
    <w:rsid w:val="00D20501"/>
    <w:rsid w:val="00D26B16"/>
    <w:rsid w:val="00D45371"/>
    <w:rsid w:val="00DB5949"/>
    <w:rsid w:val="00DC077F"/>
    <w:rsid w:val="00DE2026"/>
    <w:rsid w:val="00DE765F"/>
    <w:rsid w:val="00E04B38"/>
    <w:rsid w:val="00E1340F"/>
    <w:rsid w:val="00E30D0D"/>
    <w:rsid w:val="00E34B36"/>
    <w:rsid w:val="00E768A8"/>
    <w:rsid w:val="00E83EE2"/>
    <w:rsid w:val="00E87866"/>
    <w:rsid w:val="00EA32F3"/>
    <w:rsid w:val="00EB527B"/>
    <w:rsid w:val="00EC4884"/>
    <w:rsid w:val="00EC5EFA"/>
    <w:rsid w:val="00EE10CF"/>
    <w:rsid w:val="00F1349E"/>
    <w:rsid w:val="00F30A48"/>
    <w:rsid w:val="00F341F4"/>
    <w:rsid w:val="00F75E54"/>
    <w:rsid w:val="00FB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C520A"/>
  <w15:chartTrackingRefBased/>
  <w15:docId w15:val="{28AC7680-982A-461E-B613-97901475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55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573"/>
  </w:style>
  <w:style w:type="paragraph" w:styleId="Piedepgina">
    <w:name w:val="footer"/>
    <w:basedOn w:val="Normal"/>
    <w:link w:val="PiedepginaCar"/>
    <w:uiPriority w:val="99"/>
    <w:unhideWhenUsed/>
    <w:rsid w:val="002F55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573"/>
  </w:style>
  <w:style w:type="paragraph" w:styleId="Prrafodelista">
    <w:name w:val="List Paragraph"/>
    <w:basedOn w:val="Normal"/>
    <w:uiPriority w:val="34"/>
    <w:qFormat/>
    <w:rsid w:val="00853386"/>
    <w:pPr>
      <w:ind w:left="720"/>
      <w:contextualSpacing/>
    </w:pPr>
  </w:style>
  <w:style w:type="paragraph" w:styleId="Revisin">
    <w:name w:val="Revision"/>
    <w:hidden/>
    <w:uiPriority w:val="99"/>
    <w:semiHidden/>
    <w:rsid w:val="009343D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2050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0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n.cl/leychil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40491-FCF6-4B2F-AB43-8728C1A6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1251</Words>
  <Characters>6697</Characters>
  <Application>Microsoft Office Word</Application>
  <DocSecurity>0</DocSecurity>
  <Lines>136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Montenegro Cazenave</dc:creator>
  <cp:keywords/>
  <dc:description/>
  <cp:lastModifiedBy>Jennifer Montenegro Cazenave</cp:lastModifiedBy>
  <cp:revision>81</cp:revision>
  <dcterms:created xsi:type="dcterms:W3CDTF">2022-07-06T14:58:00Z</dcterms:created>
  <dcterms:modified xsi:type="dcterms:W3CDTF">2026-04-13T16:13:00Z</dcterms:modified>
</cp:coreProperties>
</file>